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FB16" w14:textId="77777777" w:rsidR="00790265" w:rsidRPr="00790265" w:rsidRDefault="00790265" w:rsidP="00790265">
      <w:pPr>
        <w:spacing w:after="0" w:line="240" w:lineRule="auto"/>
        <w:jc w:val="center"/>
        <w:rPr>
          <w:rFonts w:ascii="Times New Roman" w:hAnsi="Times New Roman" w:cs="Times New Roman"/>
          <w:b/>
          <w:bCs/>
          <w:sz w:val="24"/>
          <w:szCs w:val="24"/>
        </w:rPr>
      </w:pPr>
      <w:r w:rsidRPr="00790265">
        <w:rPr>
          <w:rFonts w:ascii="Times New Roman" w:hAnsi="Times New Roman" w:cs="Times New Roman"/>
          <w:b/>
          <w:bCs/>
          <w:sz w:val="24"/>
          <w:szCs w:val="24"/>
        </w:rPr>
        <w:t>TBMM BAŞKANLIĞINA</w:t>
      </w:r>
    </w:p>
    <w:p w14:paraId="5C23EA5C" w14:textId="3EDD33A8" w:rsidR="00790265" w:rsidRDefault="00790265" w:rsidP="00790265">
      <w:pPr>
        <w:spacing w:after="0" w:line="240" w:lineRule="auto"/>
        <w:ind w:left="1416"/>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790265">
        <w:rPr>
          <w:rFonts w:ascii="Times New Roman" w:hAnsi="Times New Roman" w:cs="Times New Roman"/>
          <w:b/>
          <w:bCs/>
          <w:sz w:val="24"/>
          <w:szCs w:val="24"/>
        </w:rPr>
        <w:t>ANKARA</w:t>
      </w:r>
    </w:p>
    <w:p w14:paraId="47139942" w14:textId="77777777" w:rsidR="00790265" w:rsidRPr="00790265" w:rsidRDefault="00790265" w:rsidP="00790265">
      <w:pPr>
        <w:spacing w:after="0" w:line="240" w:lineRule="auto"/>
        <w:ind w:left="1416"/>
        <w:jc w:val="center"/>
        <w:rPr>
          <w:rFonts w:ascii="Times New Roman" w:hAnsi="Times New Roman" w:cs="Times New Roman"/>
          <w:b/>
          <w:bCs/>
          <w:sz w:val="24"/>
          <w:szCs w:val="24"/>
        </w:rPr>
      </w:pPr>
    </w:p>
    <w:p w14:paraId="17F57B8A" w14:textId="2BF195DF" w:rsidR="00B710D3" w:rsidRDefault="00B710D3" w:rsidP="0079026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Kamu çalışanları olarak bizler; yaşanan ekonomik kriz sonucu oluşan ve </w:t>
      </w:r>
      <w:r w:rsidRPr="00B710D3">
        <w:rPr>
          <w:rFonts w:ascii="Times New Roman" w:hAnsi="Times New Roman" w:cs="Times New Roman"/>
          <w:sz w:val="24"/>
          <w:szCs w:val="24"/>
        </w:rPr>
        <w:t>yüzde 170</w:t>
      </w:r>
      <w:r>
        <w:rPr>
          <w:rFonts w:ascii="Times New Roman" w:hAnsi="Times New Roman" w:cs="Times New Roman"/>
          <w:sz w:val="24"/>
          <w:szCs w:val="24"/>
        </w:rPr>
        <w:t>’lere ulaşan enflasyon karşısında eriyen ücretlerimiz ile açlık sınırında yaşıyoruz. Yine ağır vergi</w:t>
      </w:r>
      <w:r w:rsidR="003762C1">
        <w:rPr>
          <w:rFonts w:ascii="Times New Roman" w:hAnsi="Times New Roman" w:cs="Times New Roman"/>
          <w:sz w:val="24"/>
          <w:szCs w:val="24"/>
        </w:rPr>
        <w:t xml:space="preserve"> yükü </w:t>
      </w:r>
      <w:r>
        <w:rPr>
          <w:rFonts w:ascii="Times New Roman" w:hAnsi="Times New Roman" w:cs="Times New Roman"/>
          <w:sz w:val="24"/>
          <w:szCs w:val="24"/>
        </w:rPr>
        <w:t xml:space="preserve">altında </w:t>
      </w:r>
      <w:r w:rsidR="003762C1">
        <w:rPr>
          <w:rFonts w:ascii="Times New Roman" w:hAnsi="Times New Roman" w:cs="Times New Roman"/>
          <w:sz w:val="24"/>
          <w:szCs w:val="24"/>
        </w:rPr>
        <w:t xml:space="preserve">günden güne yoksullaşıyoruz. </w:t>
      </w:r>
    </w:p>
    <w:p w14:paraId="05678B1D" w14:textId="77777777" w:rsidR="003762C1" w:rsidRDefault="003762C1" w:rsidP="00790265">
      <w:pPr>
        <w:spacing w:line="240" w:lineRule="auto"/>
        <w:jc w:val="both"/>
        <w:rPr>
          <w:rFonts w:ascii="Times New Roman" w:hAnsi="Times New Roman" w:cs="Times New Roman"/>
          <w:sz w:val="24"/>
          <w:szCs w:val="24"/>
        </w:rPr>
      </w:pPr>
      <w:r>
        <w:rPr>
          <w:rFonts w:ascii="Times New Roman" w:hAnsi="Times New Roman" w:cs="Times New Roman"/>
          <w:sz w:val="24"/>
          <w:szCs w:val="24"/>
        </w:rPr>
        <w:t>Ü</w:t>
      </w:r>
      <w:r w:rsidR="00FF7646" w:rsidRPr="00FF7646">
        <w:rPr>
          <w:rFonts w:ascii="Times New Roman" w:hAnsi="Times New Roman" w:cs="Times New Roman"/>
          <w:sz w:val="24"/>
          <w:szCs w:val="24"/>
        </w:rPr>
        <w:t xml:space="preserve">lkemizde özellikle ücretler üzerindeki mali yüke bakıldığında adaletli bir </w:t>
      </w:r>
      <w:r>
        <w:rPr>
          <w:rFonts w:ascii="Times New Roman" w:hAnsi="Times New Roman" w:cs="Times New Roman"/>
          <w:sz w:val="24"/>
          <w:szCs w:val="24"/>
        </w:rPr>
        <w:t xml:space="preserve">vergi </w:t>
      </w:r>
      <w:r w:rsidR="00FF7646" w:rsidRPr="00FF7646">
        <w:rPr>
          <w:rFonts w:ascii="Times New Roman" w:hAnsi="Times New Roman" w:cs="Times New Roman"/>
          <w:sz w:val="24"/>
          <w:szCs w:val="24"/>
        </w:rPr>
        <w:t>uygulama</w:t>
      </w:r>
      <w:r>
        <w:rPr>
          <w:rFonts w:ascii="Times New Roman" w:hAnsi="Times New Roman" w:cs="Times New Roman"/>
          <w:sz w:val="24"/>
          <w:szCs w:val="24"/>
        </w:rPr>
        <w:t>sın</w:t>
      </w:r>
      <w:r w:rsidR="00FF7646" w:rsidRPr="00FF7646">
        <w:rPr>
          <w:rFonts w:ascii="Times New Roman" w:hAnsi="Times New Roman" w:cs="Times New Roman"/>
          <w:sz w:val="24"/>
          <w:szCs w:val="24"/>
        </w:rPr>
        <w:t>dan bahsetmek zordur. Oysa ki, verginin ülkede yaşayan insanların gelirlerine, mali güçlerine göre adaletli bir şekilde dağıtılması devletin asli görevidir. Vergi yükünün çalışanlar için adil ve dengeli olarak paylaştırılması, çalışma barışı, devlete güven ve aidiyet duygusunun gelişimi açısından da önem arz etmektedir.</w:t>
      </w:r>
      <w:r>
        <w:rPr>
          <w:rFonts w:ascii="Times New Roman" w:hAnsi="Times New Roman" w:cs="Times New Roman"/>
          <w:sz w:val="24"/>
          <w:szCs w:val="24"/>
        </w:rPr>
        <w:t xml:space="preserve"> </w:t>
      </w:r>
    </w:p>
    <w:p w14:paraId="22619B2E" w14:textId="0EEF178F" w:rsidR="00FF7646" w:rsidRPr="00FF7646" w:rsidRDefault="00FF7646" w:rsidP="00790265">
      <w:pPr>
        <w:spacing w:line="240" w:lineRule="auto"/>
        <w:jc w:val="both"/>
        <w:rPr>
          <w:rFonts w:ascii="Times New Roman" w:hAnsi="Times New Roman" w:cs="Times New Roman"/>
          <w:sz w:val="24"/>
          <w:szCs w:val="24"/>
        </w:rPr>
      </w:pPr>
      <w:r w:rsidRPr="00FF7646">
        <w:rPr>
          <w:rFonts w:ascii="Times New Roman" w:hAnsi="Times New Roman" w:cs="Times New Roman"/>
          <w:sz w:val="24"/>
          <w:szCs w:val="24"/>
        </w:rPr>
        <w:t xml:space="preserve">Ülkemizde TÜİK verileri dikkate alındığında devletin topladığı gelir vergisinin </w:t>
      </w:r>
      <w:r w:rsidR="00762812">
        <w:rPr>
          <w:rFonts w:ascii="Times New Roman" w:hAnsi="Times New Roman" w:cs="Times New Roman"/>
          <w:sz w:val="24"/>
          <w:szCs w:val="24"/>
        </w:rPr>
        <w:t>en büyük oranı,</w:t>
      </w:r>
      <w:r w:rsidRPr="00FF7646">
        <w:rPr>
          <w:rFonts w:ascii="Times New Roman" w:hAnsi="Times New Roman" w:cs="Times New Roman"/>
          <w:sz w:val="24"/>
          <w:szCs w:val="24"/>
        </w:rPr>
        <w:t xml:space="preserve"> kaynaktan kesilen yani ücretli çalışanlardan kesilen vergilerden oluşmaktadır.</w:t>
      </w:r>
      <w:r w:rsidR="00383E64">
        <w:rPr>
          <w:rFonts w:ascii="Times New Roman" w:hAnsi="Times New Roman" w:cs="Times New Roman"/>
          <w:sz w:val="24"/>
          <w:szCs w:val="24"/>
        </w:rPr>
        <w:t xml:space="preserve"> </w:t>
      </w:r>
      <w:r w:rsidRPr="00FF7646">
        <w:rPr>
          <w:rFonts w:ascii="Times New Roman" w:hAnsi="Times New Roman" w:cs="Times New Roman"/>
          <w:sz w:val="24"/>
          <w:szCs w:val="24"/>
        </w:rPr>
        <w:t>Çalışanların ödemenin yapıldığı ayda geçerli olan asgari ücret tutarı olan 5.500,35 TL si vergiden istisna sayılmaktadır</w:t>
      </w:r>
      <w:r>
        <w:rPr>
          <w:rFonts w:ascii="Times New Roman" w:hAnsi="Times New Roman" w:cs="Times New Roman"/>
          <w:sz w:val="24"/>
          <w:szCs w:val="24"/>
        </w:rPr>
        <w:t xml:space="preserve">. </w:t>
      </w:r>
      <w:r w:rsidRPr="00FF7646">
        <w:rPr>
          <w:rFonts w:ascii="Times New Roman" w:hAnsi="Times New Roman" w:cs="Times New Roman"/>
          <w:sz w:val="24"/>
          <w:szCs w:val="24"/>
        </w:rPr>
        <w:t xml:space="preserve">Asgari ücret tutarının ülkemizde açlık sınırının altında kalması nedeniyle bu istisna tutarı kamu çalışanlarının beklentilerine cevap verememektedir. Öyle ki, bu istisnaya rağmen kamu çalışanları genel olarak </w:t>
      </w:r>
      <w:r w:rsidR="00790265">
        <w:rPr>
          <w:rFonts w:ascii="Times New Roman" w:hAnsi="Times New Roman" w:cs="Times New Roman"/>
          <w:sz w:val="24"/>
          <w:szCs w:val="24"/>
        </w:rPr>
        <w:t xml:space="preserve">Haziran, </w:t>
      </w:r>
      <w:proofErr w:type="gramStart"/>
      <w:r w:rsidR="00790265">
        <w:rPr>
          <w:rFonts w:ascii="Times New Roman" w:hAnsi="Times New Roman" w:cs="Times New Roman"/>
          <w:sz w:val="24"/>
          <w:szCs w:val="24"/>
        </w:rPr>
        <w:t>Temmuz</w:t>
      </w:r>
      <w:proofErr w:type="gramEnd"/>
      <w:r w:rsidRPr="00FF7646">
        <w:rPr>
          <w:rFonts w:ascii="Times New Roman" w:hAnsi="Times New Roman" w:cs="Times New Roman"/>
          <w:sz w:val="24"/>
          <w:szCs w:val="24"/>
        </w:rPr>
        <w:t xml:space="preserve"> aylarında %2</w:t>
      </w:r>
      <w:r w:rsidR="00383E64">
        <w:rPr>
          <w:rFonts w:ascii="Times New Roman" w:hAnsi="Times New Roman" w:cs="Times New Roman"/>
          <w:sz w:val="24"/>
          <w:szCs w:val="24"/>
        </w:rPr>
        <w:t>0</w:t>
      </w:r>
      <w:r w:rsidR="00790265">
        <w:rPr>
          <w:rFonts w:ascii="Times New Roman" w:hAnsi="Times New Roman" w:cs="Times New Roman"/>
          <w:sz w:val="24"/>
          <w:szCs w:val="24"/>
        </w:rPr>
        <w:t>’</w:t>
      </w:r>
      <w:r w:rsidRPr="00FF7646">
        <w:rPr>
          <w:rFonts w:ascii="Times New Roman" w:hAnsi="Times New Roman" w:cs="Times New Roman"/>
          <w:sz w:val="24"/>
          <w:szCs w:val="24"/>
        </w:rPr>
        <w:t xml:space="preserve">lik </w:t>
      </w:r>
      <w:r w:rsidR="00383E64">
        <w:rPr>
          <w:rFonts w:ascii="Times New Roman" w:hAnsi="Times New Roman" w:cs="Times New Roman"/>
          <w:sz w:val="24"/>
          <w:szCs w:val="24"/>
        </w:rPr>
        <w:t xml:space="preserve">ve %27’lik vergi </w:t>
      </w:r>
      <w:r w:rsidRPr="00FF7646">
        <w:rPr>
          <w:rFonts w:ascii="Times New Roman" w:hAnsi="Times New Roman" w:cs="Times New Roman"/>
          <w:sz w:val="24"/>
          <w:szCs w:val="24"/>
        </w:rPr>
        <w:t>dilim</w:t>
      </w:r>
      <w:r w:rsidR="00383E64">
        <w:rPr>
          <w:rFonts w:ascii="Times New Roman" w:hAnsi="Times New Roman" w:cs="Times New Roman"/>
          <w:sz w:val="24"/>
          <w:szCs w:val="24"/>
        </w:rPr>
        <w:t xml:space="preserve">lerine </w:t>
      </w:r>
      <w:r w:rsidRPr="00FF7646">
        <w:rPr>
          <w:rFonts w:ascii="Times New Roman" w:hAnsi="Times New Roman" w:cs="Times New Roman"/>
          <w:sz w:val="24"/>
          <w:szCs w:val="24"/>
        </w:rPr>
        <w:t xml:space="preserve">girmekte </w:t>
      </w:r>
      <w:r w:rsidR="00383E64">
        <w:rPr>
          <w:rFonts w:ascii="Times New Roman" w:hAnsi="Times New Roman" w:cs="Times New Roman"/>
          <w:sz w:val="24"/>
          <w:szCs w:val="24"/>
        </w:rPr>
        <w:t xml:space="preserve">böylece </w:t>
      </w:r>
      <w:r w:rsidRPr="00FF7646">
        <w:rPr>
          <w:rFonts w:ascii="Times New Roman" w:hAnsi="Times New Roman" w:cs="Times New Roman"/>
          <w:sz w:val="24"/>
          <w:szCs w:val="24"/>
        </w:rPr>
        <w:t>daha fazla vergi ödemektedir. Öğretmen olarak görev yapan çalışanlarımız ise aynı ayda yapılan ikinci ödeme olan ek</w:t>
      </w:r>
      <w:r w:rsidR="00790265">
        <w:rPr>
          <w:rFonts w:ascii="Times New Roman" w:hAnsi="Times New Roman" w:cs="Times New Roman"/>
          <w:sz w:val="24"/>
          <w:szCs w:val="24"/>
        </w:rPr>
        <w:t xml:space="preserve"> </w:t>
      </w:r>
      <w:r w:rsidRPr="00FF7646">
        <w:rPr>
          <w:rFonts w:ascii="Times New Roman" w:hAnsi="Times New Roman" w:cs="Times New Roman"/>
          <w:sz w:val="24"/>
          <w:szCs w:val="24"/>
        </w:rPr>
        <w:t>ders ücretlerinin neredeyse tamamı üzerinden gelir vergisi kesintisine maruz kalmaktadır. Bu nedenle</w:t>
      </w:r>
      <w:r w:rsidR="00790265">
        <w:rPr>
          <w:rFonts w:ascii="Times New Roman" w:hAnsi="Times New Roman" w:cs="Times New Roman"/>
          <w:sz w:val="24"/>
          <w:szCs w:val="24"/>
        </w:rPr>
        <w:t>rle</w:t>
      </w:r>
      <w:r w:rsidRPr="00FF7646">
        <w:rPr>
          <w:rFonts w:ascii="Times New Roman" w:hAnsi="Times New Roman" w:cs="Times New Roman"/>
          <w:sz w:val="24"/>
          <w:szCs w:val="24"/>
        </w:rPr>
        <w:t>;</w:t>
      </w:r>
    </w:p>
    <w:p w14:paraId="332A08DC" w14:textId="4D09083C" w:rsidR="003762C1" w:rsidRPr="003762C1" w:rsidRDefault="003762C1" w:rsidP="003762C1">
      <w:pPr>
        <w:pStyle w:val="ListeParagraf"/>
        <w:numPr>
          <w:ilvl w:val="0"/>
          <w:numId w:val="1"/>
        </w:numPr>
        <w:spacing w:line="240" w:lineRule="auto"/>
        <w:jc w:val="both"/>
        <w:rPr>
          <w:rFonts w:ascii="Times New Roman" w:hAnsi="Times New Roman" w:cs="Times New Roman"/>
          <w:sz w:val="24"/>
          <w:szCs w:val="24"/>
        </w:rPr>
      </w:pPr>
      <w:r w:rsidRPr="003762C1">
        <w:rPr>
          <w:rFonts w:ascii="Times New Roman" w:hAnsi="Times New Roman" w:cs="Times New Roman"/>
          <w:sz w:val="24"/>
          <w:szCs w:val="24"/>
        </w:rPr>
        <w:t>Kamu çalışanlarının en düşük maaşının yoksulluk sınırının üzerinde belirlenmesini</w:t>
      </w:r>
      <w:r>
        <w:rPr>
          <w:rFonts w:ascii="Times New Roman" w:hAnsi="Times New Roman" w:cs="Times New Roman"/>
          <w:sz w:val="24"/>
          <w:szCs w:val="24"/>
        </w:rPr>
        <w:t>,</w:t>
      </w:r>
    </w:p>
    <w:p w14:paraId="706A6D4C" w14:textId="77777777" w:rsidR="003762C1" w:rsidRDefault="00790265" w:rsidP="00790265">
      <w:pPr>
        <w:pStyle w:val="ListeParagraf"/>
        <w:numPr>
          <w:ilvl w:val="0"/>
          <w:numId w:val="1"/>
        </w:numPr>
        <w:spacing w:line="240" w:lineRule="auto"/>
        <w:jc w:val="both"/>
        <w:rPr>
          <w:rFonts w:ascii="Times New Roman" w:hAnsi="Times New Roman" w:cs="Times New Roman"/>
          <w:sz w:val="24"/>
          <w:szCs w:val="24"/>
        </w:rPr>
      </w:pPr>
      <w:r w:rsidRPr="003762C1">
        <w:rPr>
          <w:rFonts w:ascii="Times New Roman" w:hAnsi="Times New Roman" w:cs="Times New Roman"/>
          <w:sz w:val="24"/>
          <w:szCs w:val="24"/>
        </w:rPr>
        <w:t>Kamu çalışanlarından Cumhurbaşkanlığı kararnamesi ile atananlar hariç, ü</w:t>
      </w:r>
      <w:r w:rsidR="00FF7646" w:rsidRPr="003762C1">
        <w:rPr>
          <w:rFonts w:ascii="Times New Roman" w:hAnsi="Times New Roman" w:cs="Times New Roman"/>
          <w:sz w:val="24"/>
          <w:szCs w:val="24"/>
        </w:rPr>
        <w:t xml:space="preserve">cretli çalışan tüm emekçiler için maaş/ücretin gelir vergisi istisnasından kalan tutarı için gelir vergisinin </w:t>
      </w:r>
      <w:proofErr w:type="gramStart"/>
      <w:r w:rsidR="00FF7646" w:rsidRPr="003762C1">
        <w:rPr>
          <w:rFonts w:ascii="Times New Roman" w:hAnsi="Times New Roman" w:cs="Times New Roman"/>
          <w:sz w:val="24"/>
          <w:szCs w:val="24"/>
        </w:rPr>
        <w:t>%1</w:t>
      </w:r>
      <w:r w:rsidRPr="003762C1">
        <w:rPr>
          <w:rFonts w:ascii="Times New Roman" w:hAnsi="Times New Roman" w:cs="Times New Roman"/>
          <w:sz w:val="24"/>
          <w:szCs w:val="24"/>
        </w:rPr>
        <w:t>5</w:t>
      </w:r>
      <w:proofErr w:type="gramEnd"/>
      <w:r w:rsidR="00FF7646" w:rsidRPr="003762C1">
        <w:rPr>
          <w:rFonts w:ascii="Times New Roman" w:hAnsi="Times New Roman" w:cs="Times New Roman"/>
          <w:sz w:val="24"/>
          <w:szCs w:val="24"/>
        </w:rPr>
        <w:t xml:space="preserve"> ile sabitlenmesi</w:t>
      </w:r>
      <w:r w:rsidRPr="003762C1">
        <w:rPr>
          <w:rFonts w:ascii="Times New Roman" w:hAnsi="Times New Roman" w:cs="Times New Roman"/>
          <w:sz w:val="24"/>
          <w:szCs w:val="24"/>
        </w:rPr>
        <w:t>ni,</w:t>
      </w:r>
    </w:p>
    <w:p w14:paraId="2A173A7F" w14:textId="77777777" w:rsidR="003762C1" w:rsidRDefault="00FF7646" w:rsidP="00790265">
      <w:pPr>
        <w:pStyle w:val="ListeParagraf"/>
        <w:numPr>
          <w:ilvl w:val="0"/>
          <w:numId w:val="1"/>
        </w:numPr>
        <w:spacing w:line="240" w:lineRule="auto"/>
        <w:jc w:val="both"/>
        <w:rPr>
          <w:rFonts w:ascii="Times New Roman" w:hAnsi="Times New Roman" w:cs="Times New Roman"/>
          <w:sz w:val="24"/>
          <w:szCs w:val="24"/>
        </w:rPr>
      </w:pPr>
      <w:r w:rsidRPr="003762C1">
        <w:rPr>
          <w:rFonts w:ascii="Times New Roman" w:hAnsi="Times New Roman" w:cs="Times New Roman"/>
          <w:sz w:val="24"/>
          <w:szCs w:val="24"/>
        </w:rPr>
        <w:t xml:space="preserve">Sözleşmeli çalışanların bir an önce koşulsuz olarak kadroya geçirilmesi ve </w:t>
      </w:r>
      <w:r w:rsidR="0081083F" w:rsidRPr="003762C1">
        <w:rPr>
          <w:rFonts w:ascii="Times New Roman" w:hAnsi="Times New Roman" w:cs="Times New Roman"/>
          <w:sz w:val="24"/>
          <w:szCs w:val="24"/>
        </w:rPr>
        <w:t xml:space="preserve">böylece </w:t>
      </w:r>
      <w:r w:rsidRPr="003762C1">
        <w:rPr>
          <w:rFonts w:ascii="Times New Roman" w:hAnsi="Times New Roman" w:cs="Times New Roman"/>
          <w:sz w:val="24"/>
          <w:szCs w:val="24"/>
        </w:rPr>
        <w:t xml:space="preserve">üzerlerindeki </w:t>
      </w:r>
      <w:r w:rsidR="00466E54" w:rsidRPr="003762C1">
        <w:rPr>
          <w:rFonts w:ascii="Times New Roman" w:hAnsi="Times New Roman" w:cs="Times New Roman"/>
          <w:sz w:val="24"/>
          <w:szCs w:val="24"/>
        </w:rPr>
        <w:t xml:space="preserve">sözleşmeli olmalarından kaynaklı </w:t>
      </w:r>
      <w:r w:rsidRPr="003762C1">
        <w:rPr>
          <w:rFonts w:ascii="Times New Roman" w:hAnsi="Times New Roman" w:cs="Times New Roman"/>
          <w:sz w:val="24"/>
          <w:szCs w:val="24"/>
        </w:rPr>
        <w:t>vergi yükünün azaltılması</w:t>
      </w:r>
      <w:r w:rsidR="00790265" w:rsidRPr="003762C1">
        <w:rPr>
          <w:rFonts w:ascii="Times New Roman" w:hAnsi="Times New Roman" w:cs="Times New Roman"/>
          <w:sz w:val="24"/>
          <w:szCs w:val="24"/>
        </w:rPr>
        <w:t>nı</w:t>
      </w:r>
      <w:r w:rsidRPr="003762C1">
        <w:rPr>
          <w:rFonts w:ascii="Times New Roman" w:hAnsi="Times New Roman" w:cs="Times New Roman"/>
          <w:sz w:val="24"/>
          <w:szCs w:val="24"/>
        </w:rPr>
        <w:t>,</w:t>
      </w:r>
    </w:p>
    <w:p w14:paraId="2A6B7021" w14:textId="77777777" w:rsidR="003762C1" w:rsidRDefault="00732B02" w:rsidP="00790265">
      <w:pPr>
        <w:pStyle w:val="ListeParagraf"/>
        <w:numPr>
          <w:ilvl w:val="0"/>
          <w:numId w:val="1"/>
        </w:numPr>
        <w:spacing w:line="240" w:lineRule="auto"/>
        <w:jc w:val="both"/>
        <w:rPr>
          <w:rFonts w:ascii="Times New Roman" w:hAnsi="Times New Roman" w:cs="Times New Roman"/>
          <w:sz w:val="24"/>
          <w:szCs w:val="24"/>
        </w:rPr>
      </w:pPr>
      <w:r w:rsidRPr="003762C1">
        <w:rPr>
          <w:rFonts w:ascii="Times New Roman" w:hAnsi="Times New Roman" w:cs="Times New Roman"/>
          <w:sz w:val="24"/>
          <w:szCs w:val="24"/>
        </w:rPr>
        <w:t xml:space="preserve">Zorunlu temel gıda ve tüketim maddeleri üzerindeki ağır vergi yükünün telafi edilmesini, </w:t>
      </w:r>
    </w:p>
    <w:p w14:paraId="5A555AA8" w14:textId="4F6D5C29" w:rsidR="00B80419" w:rsidRPr="003762C1" w:rsidRDefault="00FF7646" w:rsidP="003762C1">
      <w:pPr>
        <w:pStyle w:val="ListeParagraf"/>
        <w:numPr>
          <w:ilvl w:val="0"/>
          <w:numId w:val="1"/>
        </w:numPr>
        <w:rPr>
          <w:rFonts w:ascii="Times New Roman" w:hAnsi="Times New Roman" w:cs="Times New Roman"/>
          <w:sz w:val="24"/>
          <w:szCs w:val="24"/>
        </w:rPr>
      </w:pPr>
      <w:r w:rsidRPr="003762C1">
        <w:rPr>
          <w:rFonts w:ascii="Times New Roman" w:hAnsi="Times New Roman" w:cs="Times New Roman"/>
          <w:sz w:val="24"/>
          <w:szCs w:val="24"/>
        </w:rPr>
        <w:t>Ülkemizde servet vergilerine tanınan ayrıcalıkların kaldırılması</w:t>
      </w:r>
      <w:r w:rsidR="00790265" w:rsidRPr="003762C1">
        <w:rPr>
          <w:rFonts w:ascii="Times New Roman" w:hAnsi="Times New Roman" w:cs="Times New Roman"/>
          <w:sz w:val="24"/>
          <w:szCs w:val="24"/>
        </w:rPr>
        <w:t>n</w:t>
      </w:r>
      <w:r w:rsidR="003762C1" w:rsidRPr="003762C1">
        <w:rPr>
          <w:rFonts w:ascii="Times New Roman" w:hAnsi="Times New Roman" w:cs="Times New Roman"/>
          <w:sz w:val="24"/>
          <w:szCs w:val="24"/>
        </w:rPr>
        <w:t>ı talep ediyoruz</w:t>
      </w:r>
      <w:r w:rsidR="003762C1">
        <w:rPr>
          <w:rFonts w:ascii="Times New Roman" w:hAnsi="Times New Roman" w:cs="Times New Roman"/>
          <w:sz w:val="24"/>
          <w:szCs w:val="24"/>
        </w:rPr>
        <w:t xml:space="preserve">. </w:t>
      </w:r>
    </w:p>
    <w:p w14:paraId="54CFBC46" w14:textId="1500197B" w:rsidR="0006036B" w:rsidRDefault="0006036B" w:rsidP="00790265">
      <w:pPr>
        <w:spacing w:line="24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681"/>
        <w:gridCol w:w="2053"/>
        <w:gridCol w:w="1692"/>
        <w:gridCol w:w="3311"/>
        <w:gridCol w:w="1325"/>
      </w:tblGrid>
      <w:tr w:rsidR="00790265" w14:paraId="58B0CB99" w14:textId="77777777" w:rsidTr="005165A1">
        <w:tc>
          <w:tcPr>
            <w:tcW w:w="681" w:type="dxa"/>
          </w:tcPr>
          <w:p w14:paraId="066EEA25" w14:textId="77777777" w:rsidR="00790265" w:rsidRPr="00420182" w:rsidRDefault="00790265" w:rsidP="005165A1">
            <w:pPr>
              <w:spacing w:line="480" w:lineRule="auto"/>
              <w:rPr>
                <w:b/>
                <w:sz w:val="24"/>
                <w:szCs w:val="24"/>
              </w:rPr>
            </w:pPr>
            <w:proofErr w:type="spellStart"/>
            <w:proofErr w:type="gramStart"/>
            <w:r w:rsidRPr="00420182">
              <w:rPr>
                <w:b/>
                <w:sz w:val="24"/>
                <w:szCs w:val="24"/>
              </w:rPr>
              <w:t>S.No</w:t>
            </w:r>
            <w:proofErr w:type="spellEnd"/>
            <w:proofErr w:type="gramEnd"/>
          </w:p>
        </w:tc>
        <w:tc>
          <w:tcPr>
            <w:tcW w:w="2433" w:type="dxa"/>
          </w:tcPr>
          <w:p w14:paraId="6819469C" w14:textId="77777777" w:rsidR="00790265" w:rsidRPr="00420182" w:rsidRDefault="00790265" w:rsidP="005165A1">
            <w:pPr>
              <w:spacing w:line="480" w:lineRule="auto"/>
              <w:jc w:val="center"/>
              <w:rPr>
                <w:b/>
                <w:sz w:val="24"/>
                <w:szCs w:val="24"/>
              </w:rPr>
            </w:pPr>
            <w:r w:rsidRPr="00420182">
              <w:rPr>
                <w:b/>
                <w:sz w:val="24"/>
                <w:szCs w:val="24"/>
              </w:rPr>
              <w:t>Adı-Soyadı</w:t>
            </w:r>
          </w:p>
        </w:tc>
        <w:tc>
          <w:tcPr>
            <w:tcW w:w="1984" w:type="dxa"/>
          </w:tcPr>
          <w:p w14:paraId="2CB6BF37" w14:textId="77777777" w:rsidR="00790265" w:rsidRPr="00420182" w:rsidRDefault="00790265" w:rsidP="005165A1">
            <w:pPr>
              <w:spacing w:line="480" w:lineRule="auto"/>
              <w:jc w:val="center"/>
              <w:rPr>
                <w:b/>
                <w:sz w:val="24"/>
                <w:szCs w:val="24"/>
              </w:rPr>
            </w:pPr>
            <w:r>
              <w:rPr>
                <w:b/>
                <w:sz w:val="24"/>
                <w:szCs w:val="24"/>
              </w:rPr>
              <w:t>İl/İlçe</w:t>
            </w:r>
          </w:p>
        </w:tc>
        <w:tc>
          <w:tcPr>
            <w:tcW w:w="3828" w:type="dxa"/>
          </w:tcPr>
          <w:p w14:paraId="79D27413" w14:textId="77777777" w:rsidR="00790265" w:rsidRPr="00420182" w:rsidRDefault="00790265" w:rsidP="005165A1">
            <w:pPr>
              <w:spacing w:line="480" w:lineRule="auto"/>
              <w:jc w:val="center"/>
              <w:rPr>
                <w:b/>
                <w:sz w:val="24"/>
                <w:szCs w:val="24"/>
              </w:rPr>
            </w:pPr>
            <w:r w:rsidRPr="00420182">
              <w:rPr>
                <w:b/>
                <w:sz w:val="24"/>
                <w:szCs w:val="24"/>
              </w:rPr>
              <w:t>Okulu/Kurumu</w:t>
            </w:r>
          </w:p>
        </w:tc>
        <w:tc>
          <w:tcPr>
            <w:tcW w:w="1530" w:type="dxa"/>
          </w:tcPr>
          <w:p w14:paraId="19BBE79A" w14:textId="77777777" w:rsidR="00790265" w:rsidRPr="00420182" w:rsidRDefault="00790265" w:rsidP="005165A1">
            <w:pPr>
              <w:spacing w:line="480" w:lineRule="auto"/>
              <w:jc w:val="center"/>
              <w:rPr>
                <w:b/>
                <w:sz w:val="24"/>
                <w:szCs w:val="24"/>
              </w:rPr>
            </w:pPr>
            <w:r>
              <w:rPr>
                <w:b/>
                <w:sz w:val="24"/>
                <w:szCs w:val="24"/>
              </w:rPr>
              <w:t>İmza</w:t>
            </w:r>
          </w:p>
        </w:tc>
      </w:tr>
      <w:tr w:rsidR="00790265" w:rsidRPr="00313710" w14:paraId="336468D7" w14:textId="77777777" w:rsidTr="005165A1">
        <w:tc>
          <w:tcPr>
            <w:tcW w:w="681" w:type="dxa"/>
          </w:tcPr>
          <w:p w14:paraId="117F7F75" w14:textId="77777777" w:rsidR="00790265" w:rsidRPr="00313710" w:rsidRDefault="00790265" w:rsidP="005165A1">
            <w:pPr>
              <w:spacing w:line="480" w:lineRule="auto"/>
              <w:jc w:val="center"/>
              <w:rPr>
                <w:b/>
              </w:rPr>
            </w:pPr>
            <w:r w:rsidRPr="00313710">
              <w:rPr>
                <w:b/>
              </w:rPr>
              <w:t>01</w:t>
            </w:r>
          </w:p>
        </w:tc>
        <w:tc>
          <w:tcPr>
            <w:tcW w:w="2433" w:type="dxa"/>
          </w:tcPr>
          <w:p w14:paraId="63495AEF" w14:textId="77777777" w:rsidR="00790265" w:rsidRPr="00313710" w:rsidRDefault="00790265" w:rsidP="005165A1">
            <w:pPr>
              <w:spacing w:line="480" w:lineRule="auto"/>
              <w:jc w:val="center"/>
              <w:rPr>
                <w:b/>
              </w:rPr>
            </w:pPr>
          </w:p>
        </w:tc>
        <w:tc>
          <w:tcPr>
            <w:tcW w:w="1984" w:type="dxa"/>
          </w:tcPr>
          <w:p w14:paraId="10325BD8" w14:textId="77777777" w:rsidR="00790265" w:rsidRPr="00313710" w:rsidRDefault="00790265" w:rsidP="005165A1">
            <w:pPr>
              <w:spacing w:line="480" w:lineRule="auto"/>
              <w:jc w:val="center"/>
              <w:rPr>
                <w:b/>
              </w:rPr>
            </w:pPr>
          </w:p>
        </w:tc>
        <w:tc>
          <w:tcPr>
            <w:tcW w:w="3828" w:type="dxa"/>
          </w:tcPr>
          <w:p w14:paraId="76FA18D9" w14:textId="77777777" w:rsidR="00790265" w:rsidRPr="00313710" w:rsidRDefault="00790265" w:rsidP="005165A1">
            <w:pPr>
              <w:spacing w:line="480" w:lineRule="auto"/>
              <w:jc w:val="center"/>
              <w:rPr>
                <w:b/>
              </w:rPr>
            </w:pPr>
          </w:p>
        </w:tc>
        <w:tc>
          <w:tcPr>
            <w:tcW w:w="1530" w:type="dxa"/>
          </w:tcPr>
          <w:p w14:paraId="7398438D" w14:textId="77777777" w:rsidR="00790265" w:rsidRPr="00313710" w:rsidRDefault="00790265" w:rsidP="005165A1">
            <w:pPr>
              <w:spacing w:line="480" w:lineRule="auto"/>
              <w:jc w:val="center"/>
              <w:rPr>
                <w:b/>
              </w:rPr>
            </w:pPr>
          </w:p>
        </w:tc>
      </w:tr>
      <w:tr w:rsidR="00790265" w:rsidRPr="00313710" w14:paraId="06A67DAC" w14:textId="77777777" w:rsidTr="005165A1">
        <w:tc>
          <w:tcPr>
            <w:tcW w:w="681" w:type="dxa"/>
          </w:tcPr>
          <w:p w14:paraId="2E16DA3F" w14:textId="77777777" w:rsidR="00790265" w:rsidRPr="00313710" w:rsidRDefault="00790265" w:rsidP="005165A1">
            <w:pPr>
              <w:spacing w:line="480" w:lineRule="auto"/>
              <w:jc w:val="center"/>
              <w:rPr>
                <w:b/>
              </w:rPr>
            </w:pPr>
            <w:r w:rsidRPr="00313710">
              <w:rPr>
                <w:b/>
              </w:rPr>
              <w:t>02</w:t>
            </w:r>
          </w:p>
        </w:tc>
        <w:tc>
          <w:tcPr>
            <w:tcW w:w="2433" w:type="dxa"/>
          </w:tcPr>
          <w:p w14:paraId="3DBF6A12" w14:textId="77777777" w:rsidR="00790265" w:rsidRPr="00313710" w:rsidRDefault="00790265" w:rsidP="005165A1">
            <w:pPr>
              <w:spacing w:line="480" w:lineRule="auto"/>
              <w:jc w:val="center"/>
              <w:rPr>
                <w:b/>
              </w:rPr>
            </w:pPr>
          </w:p>
        </w:tc>
        <w:tc>
          <w:tcPr>
            <w:tcW w:w="1984" w:type="dxa"/>
          </w:tcPr>
          <w:p w14:paraId="7354FD71" w14:textId="77777777" w:rsidR="00790265" w:rsidRPr="00313710" w:rsidRDefault="00790265" w:rsidP="005165A1">
            <w:pPr>
              <w:spacing w:line="480" w:lineRule="auto"/>
              <w:jc w:val="center"/>
              <w:rPr>
                <w:b/>
              </w:rPr>
            </w:pPr>
          </w:p>
        </w:tc>
        <w:tc>
          <w:tcPr>
            <w:tcW w:w="3828" w:type="dxa"/>
          </w:tcPr>
          <w:p w14:paraId="1E8BCE24" w14:textId="77777777" w:rsidR="00790265" w:rsidRPr="00313710" w:rsidRDefault="00790265" w:rsidP="005165A1">
            <w:pPr>
              <w:spacing w:line="480" w:lineRule="auto"/>
              <w:jc w:val="center"/>
              <w:rPr>
                <w:b/>
              </w:rPr>
            </w:pPr>
          </w:p>
        </w:tc>
        <w:tc>
          <w:tcPr>
            <w:tcW w:w="1530" w:type="dxa"/>
          </w:tcPr>
          <w:p w14:paraId="746FF8BE" w14:textId="77777777" w:rsidR="00790265" w:rsidRPr="00313710" w:rsidRDefault="00790265" w:rsidP="005165A1">
            <w:pPr>
              <w:spacing w:line="480" w:lineRule="auto"/>
              <w:jc w:val="center"/>
              <w:rPr>
                <w:b/>
              </w:rPr>
            </w:pPr>
          </w:p>
        </w:tc>
      </w:tr>
      <w:tr w:rsidR="00790265" w:rsidRPr="00313710" w14:paraId="67DCF468" w14:textId="77777777" w:rsidTr="005165A1">
        <w:tc>
          <w:tcPr>
            <w:tcW w:w="681" w:type="dxa"/>
          </w:tcPr>
          <w:p w14:paraId="3C2FF1A6" w14:textId="77777777" w:rsidR="00790265" w:rsidRPr="00313710" w:rsidRDefault="00790265" w:rsidP="005165A1">
            <w:pPr>
              <w:spacing w:line="480" w:lineRule="auto"/>
              <w:jc w:val="center"/>
              <w:rPr>
                <w:b/>
              </w:rPr>
            </w:pPr>
            <w:r w:rsidRPr="00313710">
              <w:rPr>
                <w:b/>
              </w:rPr>
              <w:t>03</w:t>
            </w:r>
          </w:p>
        </w:tc>
        <w:tc>
          <w:tcPr>
            <w:tcW w:w="2433" w:type="dxa"/>
          </w:tcPr>
          <w:p w14:paraId="16562FB2" w14:textId="77777777" w:rsidR="00790265" w:rsidRPr="00313710" w:rsidRDefault="00790265" w:rsidP="005165A1">
            <w:pPr>
              <w:spacing w:line="480" w:lineRule="auto"/>
              <w:jc w:val="center"/>
              <w:rPr>
                <w:b/>
              </w:rPr>
            </w:pPr>
          </w:p>
        </w:tc>
        <w:tc>
          <w:tcPr>
            <w:tcW w:w="1984" w:type="dxa"/>
          </w:tcPr>
          <w:p w14:paraId="03707099" w14:textId="77777777" w:rsidR="00790265" w:rsidRPr="00313710" w:rsidRDefault="00790265" w:rsidP="005165A1">
            <w:pPr>
              <w:spacing w:line="480" w:lineRule="auto"/>
              <w:jc w:val="center"/>
              <w:rPr>
                <w:b/>
              </w:rPr>
            </w:pPr>
          </w:p>
        </w:tc>
        <w:tc>
          <w:tcPr>
            <w:tcW w:w="3828" w:type="dxa"/>
          </w:tcPr>
          <w:p w14:paraId="0B9C4227" w14:textId="77777777" w:rsidR="00790265" w:rsidRPr="00313710" w:rsidRDefault="00790265" w:rsidP="005165A1">
            <w:pPr>
              <w:spacing w:line="480" w:lineRule="auto"/>
              <w:jc w:val="center"/>
              <w:rPr>
                <w:b/>
              </w:rPr>
            </w:pPr>
          </w:p>
        </w:tc>
        <w:tc>
          <w:tcPr>
            <w:tcW w:w="1530" w:type="dxa"/>
          </w:tcPr>
          <w:p w14:paraId="04A277DC" w14:textId="77777777" w:rsidR="00790265" w:rsidRPr="00313710" w:rsidRDefault="00790265" w:rsidP="005165A1">
            <w:pPr>
              <w:spacing w:line="480" w:lineRule="auto"/>
              <w:jc w:val="center"/>
              <w:rPr>
                <w:b/>
              </w:rPr>
            </w:pPr>
          </w:p>
        </w:tc>
      </w:tr>
      <w:tr w:rsidR="00790265" w:rsidRPr="00313710" w14:paraId="2EBEC517" w14:textId="77777777" w:rsidTr="005165A1">
        <w:tc>
          <w:tcPr>
            <w:tcW w:w="681" w:type="dxa"/>
          </w:tcPr>
          <w:p w14:paraId="2299308B" w14:textId="77777777" w:rsidR="00790265" w:rsidRPr="00313710" w:rsidRDefault="00790265" w:rsidP="005165A1">
            <w:pPr>
              <w:spacing w:line="480" w:lineRule="auto"/>
              <w:jc w:val="center"/>
              <w:rPr>
                <w:b/>
              </w:rPr>
            </w:pPr>
            <w:r w:rsidRPr="00313710">
              <w:rPr>
                <w:b/>
              </w:rPr>
              <w:t>04</w:t>
            </w:r>
          </w:p>
        </w:tc>
        <w:tc>
          <w:tcPr>
            <w:tcW w:w="2433" w:type="dxa"/>
          </w:tcPr>
          <w:p w14:paraId="69E81A83" w14:textId="77777777" w:rsidR="00790265" w:rsidRPr="00313710" w:rsidRDefault="00790265" w:rsidP="005165A1">
            <w:pPr>
              <w:spacing w:line="480" w:lineRule="auto"/>
              <w:jc w:val="center"/>
              <w:rPr>
                <w:b/>
              </w:rPr>
            </w:pPr>
          </w:p>
        </w:tc>
        <w:tc>
          <w:tcPr>
            <w:tcW w:w="1984" w:type="dxa"/>
          </w:tcPr>
          <w:p w14:paraId="084E0183" w14:textId="77777777" w:rsidR="00790265" w:rsidRPr="00313710" w:rsidRDefault="00790265" w:rsidP="005165A1">
            <w:pPr>
              <w:spacing w:line="480" w:lineRule="auto"/>
              <w:jc w:val="center"/>
              <w:rPr>
                <w:b/>
              </w:rPr>
            </w:pPr>
          </w:p>
        </w:tc>
        <w:tc>
          <w:tcPr>
            <w:tcW w:w="3828" w:type="dxa"/>
          </w:tcPr>
          <w:p w14:paraId="339CC3F9" w14:textId="77777777" w:rsidR="00790265" w:rsidRPr="00313710" w:rsidRDefault="00790265" w:rsidP="005165A1">
            <w:pPr>
              <w:spacing w:line="480" w:lineRule="auto"/>
              <w:jc w:val="center"/>
              <w:rPr>
                <w:b/>
              </w:rPr>
            </w:pPr>
          </w:p>
        </w:tc>
        <w:tc>
          <w:tcPr>
            <w:tcW w:w="1530" w:type="dxa"/>
          </w:tcPr>
          <w:p w14:paraId="201708F1" w14:textId="77777777" w:rsidR="00790265" w:rsidRPr="00313710" w:rsidRDefault="00790265" w:rsidP="005165A1">
            <w:pPr>
              <w:spacing w:line="480" w:lineRule="auto"/>
              <w:jc w:val="center"/>
              <w:rPr>
                <w:b/>
              </w:rPr>
            </w:pPr>
          </w:p>
        </w:tc>
      </w:tr>
      <w:tr w:rsidR="00790265" w:rsidRPr="00313710" w14:paraId="4F78A2DF" w14:textId="77777777" w:rsidTr="005165A1">
        <w:tc>
          <w:tcPr>
            <w:tcW w:w="681" w:type="dxa"/>
          </w:tcPr>
          <w:p w14:paraId="679BDE64" w14:textId="77777777" w:rsidR="00790265" w:rsidRPr="00313710" w:rsidRDefault="00790265" w:rsidP="005165A1">
            <w:pPr>
              <w:spacing w:line="480" w:lineRule="auto"/>
              <w:jc w:val="center"/>
              <w:rPr>
                <w:b/>
              </w:rPr>
            </w:pPr>
            <w:r w:rsidRPr="00313710">
              <w:rPr>
                <w:b/>
              </w:rPr>
              <w:t>05</w:t>
            </w:r>
          </w:p>
        </w:tc>
        <w:tc>
          <w:tcPr>
            <w:tcW w:w="2433" w:type="dxa"/>
          </w:tcPr>
          <w:p w14:paraId="61AF96C4" w14:textId="77777777" w:rsidR="00790265" w:rsidRPr="00313710" w:rsidRDefault="00790265" w:rsidP="005165A1">
            <w:pPr>
              <w:spacing w:line="480" w:lineRule="auto"/>
              <w:jc w:val="center"/>
              <w:rPr>
                <w:b/>
              </w:rPr>
            </w:pPr>
          </w:p>
        </w:tc>
        <w:tc>
          <w:tcPr>
            <w:tcW w:w="1984" w:type="dxa"/>
          </w:tcPr>
          <w:p w14:paraId="2837C162" w14:textId="77777777" w:rsidR="00790265" w:rsidRPr="00313710" w:rsidRDefault="00790265" w:rsidP="005165A1">
            <w:pPr>
              <w:spacing w:line="480" w:lineRule="auto"/>
              <w:jc w:val="center"/>
              <w:rPr>
                <w:b/>
              </w:rPr>
            </w:pPr>
          </w:p>
        </w:tc>
        <w:tc>
          <w:tcPr>
            <w:tcW w:w="3828" w:type="dxa"/>
          </w:tcPr>
          <w:p w14:paraId="7E02A0D1" w14:textId="77777777" w:rsidR="00790265" w:rsidRPr="00313710" w:rsidRDefault="00790265" w:rsidP="005165A1">
            <w:pPr>
              <w:spacing w:line="480" w:lineRule="auto"/>
              <w:jc w:val="center"/>
              <w:rPr>
                <w:b/>
              </w:rPr>
            </w:pPr>
          </w:p>
        </w:tc>
        <w:tc>
          <w:tcPr>
            <w:tcW w:w="1530" w:type="dxa"/>
          </w:tcPr>
          <w:p w14:paraId="45E0786C" w14:textId="77777777" w:rsidR="00790265" w:rsidRPr="00313710" w:rsidRDefault="00790265" w:rsidP="005165A1">
            <w:pPr>
              <w:spacing w:line="480" w:lineRule="auto"/>
              <w:jc w:val="center"/>
              <w:rPr>
                <w:b/>
              </w:rPr>
            </w:pPr>
          </w:p>
        </w:tc>
      </w:tr>
      <w:tr w:rsidR="00790265" w:rsidRPr="00313710" w14:paraId="4E4B36CF" w14:textId="77777777" w:rsidTr="005165A1">
        <w:tc>
          <w:tcPr>
            <w:tcW w:w="681" w:type="dxa"/>
          </w:tcPr>
          <w:p w14:paraId="620D2478" w14:textId="77777777" w:rsidR="00790265" w:rsidRPr="00313710" w:rsidRDefault="00790265" w:rsidP="005165A1">
            <w:pPr>
              <w:spacing w:line="480" w:lineRule="auto"/>
              <w:jc w:val="center"/>
              <w:rPr>
                <w:b/>
              </w:rPr>
            </w:pPr>
            <w:r w:rsidRPr="00313710">
              <w:rPr>
                <w:b/>
              </w:rPr>
              <w:t>06</w:t>
            </w:r>
          </w:p>
        </w:tc>
        <w:tc>
          <w:tcPr>
            <w:tcW w:w="2433" w:type="dxa"/>
          </w:tcPr>
          <w:p w14:paraId="2D3CF92B" w14:textId="77777777" w:rsidR="00790265" w:rsidRPr="00313710" w:rsidRDefault="00790265" w:rsidP="005165A1">
            <w:pPr>
              <w:spacing w:line="480" w:lineRule="auto"/>
              <w:jc w:val="center"/>
              <w:rPr>
                <w:b/>
              </w:rPr>
            </w:pPr>
          </w:p>
        </w:tc>
        <w:tc>
          <w:tcPr>
            <w:tcW w:w="1984" w:type="dxa"/>
          </w:tcPr>
          <w:p w14:paraId="172FBDD7" w14:textId="77777777" w:rsidR="00790265" w:rsidRPr="00313710" w:rsidRDefault="00790265" w:rsidP="005165A1">
            <w:pPr>
              <w:spacing w:line="480" w:lineRule="auto"/>
              <w:jc w:val="center"/>
              <w:rPr>
                <w:b/>
              </w:rPr>
            </w:pPr>
          </w:p>
        </w:tc>
        <w:tc>
          <w:tcPr>
            <w:tcW w:w="3828" w:type="dxa"/>
          </w:tcPr>
          <w:p w14:paraId="1D92A511" w14:textId="77777777" w:rsidR="00790265" w:rsidRPr="00313710" w:rsidRDefault="00790265" w:rsidP="005165A1">
            <w:pPr>
              <w:spacing w:line="480" w:lineRule="auto"/>
              <w:jc w:val="center"/>
              <w:rPr>
                <w:b/>
              </w:rPr>
            </w:pPr>
          </w:p>
        </w:tc>
        <w:tc>
          <w:tcPr>
            <w:tcW w:w="1530" w:type="dxa"/>
          </w:tcPr>
          <w:p w14:paraId="1DD34D5A" w14:textId="77777777" w:rsidR="00790265" w:rsidRPr="00313710" w:rsidRDefault="00790265" w:rsidP="005165A1">
            <w:pPr>
              <w:spacing w:line="480" w:lineRule="auto"/>
              <w:jc w:val="center"/>
              <w:rPr>
                <w:b/>
              </w:rPr>
            </w:pPr>
          </w:p>
        </w:tc>
      </w:tr>
      <w:tr w:rsidR="00790265" w:rsidRPr="00313710" w14:paraId="573D4986" w14:textId="77777777" w:rsidTr="005165A1">
        <w:tc>
          <w:tcPr>
            <w:tcW w:w="681" w:type="dxa"/>
          </w:tcPr>
          <w:p w14:paraId="3682771F" w14:textId="77777777" w:rsidR="00790265" w:rsidRPr="00313710" w:rsidRDefault="00790265" w:rsidP="005165A1">
            <w:pPr>
              <w:spacing w:line="480" w:lineRule="auto"/>
              <w:jc w:val="center"/>
              <w:rPr>
                <w:b/>
              </w:rPr>
            </w:pPr>
            <w:r w:rsidRPr="00313710">
              <w:rPr>
                <w:b/>
              </w:rPr>
              <w:t>07</w:t>
            </w:r>
          </w:p>
        </w:tc>
        <w:tc>
          <w:tcPr>
            <w:tcW w:w="2433" w:type="dxa"/>
          </w:tcPr>
          <w:p w14:paraId="4620A485" w14:textId="77777777" w:rsidR="00790265" w:rsidRPr="00313710" w:rsidRDefault="00790265" w:rsidP="005165A1">
            <w:pPr>
              <w:spacing w:line="480" w:lineRule="auto"/>
              <w:jc w:val="center"/>
              <w:rPr>
                <w:b/>
              </w:rPr>
            </w:pPr>
          </w:p>
        </w:tc>
        <w:tc>
          <w:tcPr>
            <w:tcW w:w="1984" w:type="dxa"/>
          </w:tcPr>
          <w:p w14:paraId="6D546E5C" w14:textId="77777777" w:rsidR="00790265" w:rsidRPr="00313710" w:rsidRDefault="00790265" w:rsidP="005165A1">
            <w:pPr>
              <w:spacing w:line="480" w:lineRule="auto"/>
              <w:jc w:val="center"/>
              <w:rPr>
                <w:b/>
              </w:rPr>
            </w:pPr>
          </w:p>
        </w:tc>
        <w:tc>
          <w:tcPr>
            <w:tcW w:w="3828" w:type="dxa"/>
          </w:tcPr>
          <w:p w14:paraId="5B1ABCC7" w14:textId="77777777" w:rsidR="00790265" w:rsidRPr="00313710" w:rsidRDefault="00790265" w:rsidP="005165A1">
            <w:pPr>
              <w:spacing w:line="480" w:lineRule="auto"/>
              <w:jc w:val="center"/>
              <w:rPr>
                <w:b/>
              </w:rPr>
            </w:pPr>
          </w:p>
        </w:tc>
        <w:tc>
          <w:tcPr>
            <w:tcW w:w="1530" w:type="dxa"/>
          </w:tcPr>
          <w:p w14:paraId="2BC8F3CA" w14:textId="77777777" w:rsidR="00790265" w:rsidRPr="00313710" w:rsidRDefault="00790265" w:rsidP="005165A1">
            <w:pPr>
              <w:spacing w:line="480" w:lineRule="auto"/>
              <w:jc w:val="center"/>
              <w:rPr>
                <w:b/>
              </w:rPr>
            </w:pPr>
          </w:p>
        </w:tc>
      </w:tr>
      <w:tr w:rsidR="00790265" w:rsidRPr="00313710" w14:paraId="7771E64A" w14:textId="77777777" w:rsidTr="005165A1">
        <w:tc>
          <w:tcPr>
            <w:tcW w:w="681" w:type="dxa"/>
          </w:tcPr>
          <w:p w14:paraId="653A7BE9" w14:textId="77777777" w:rsidR="00790265" w:rsidRPr="00313710" w:rsidRDefault="00790265" w:rsidP="005165A1">
            <w:pPr>
              <w:spacing w:line="480" w:lineRule="auto"/>
              <w:jc w:val="center"/>
              <w:rPr>
                <w:b/>
              </w:rPr>
            </w:pPr>
            <w:r w:rsidRPr="00313710">
              <w:rPr>
                <w:b/>
              </w:rPr>
              <w:lastRenderedPageBreak/>
              <w:t>08</w:t>
            </w:r>
          </w:p>
        </w:tc>
        <w:tc>
          <w:tcPr>
            <w:tcW w:w="2433" w:type="dxa"/>
          </w:tcPr>
          <w:p w14:paraId="0FB07882" w14:textId="77777777" w:rsidR="00790265" w:rsidRPr="00313710" w:rsidRDefault="00790265" w:rsidP="005165A1">
            <w:pPr>
              <w:spacing w:line="480" w:lineRule="auto"/>
              <w:jc w:val="center"/>
              <w:rPr>
                <w:b/>
              </w:rPr>
            </w:pPr>
          </w:p>
        </w:tc>
        <w:tc>
          <w:tcPr>
            <w:tcW w:w="1984" w:type="dxa"/>
          </w:tcPr>
          <w:p w14:paraId="000BC50F" w14:textId="77777777" w:rsidR="00790265" w:rsidRPr="00313710" w:rsidRDefault="00790265" w:rsidP="005165A1">
            <w:pPr>
              <w:spacing w:line="480" w:lineRule="auto"/>
              <w:jc w:val="center"/>
              <w:rPr>
                <w:b/>
              </w:rPr>
            </w:pPr>
          </w:p>
        </w:tc>
        <w:tc>
          <w:tcPr>
            <w:tcW w:w="3828" w:type="dxa"/>
          </w:tcPr>
          <w:p w14:paraId="5E937BE8" w14:textId="77777777" w:rsidR="00790265" w:rsidRPr="00313710" w:rsidRDefault="00790265" w:rsidP="005165A1">
            <w:pPr>
              <w:spacing w:line="480" w:lineRule="auto"/>
              <w:jc w:val="center"/>
              <w:rPr>
                <w:b/>
              </w:rPr>
            </w:pPr>
          </w:p>
        </w:tc>
        <w:tc>
          <w:tcPr>
            <w:tcW w:w="1530" w:type="dxa"/>
          </w:tcPr>
          <w:p w14:paraId="5B055A9C" w14:textId="77777777" w:rsidR="00790265" w:rsidRPr="00313710" w:rsidRDefault="00790265" w:rsidP="005165A1">
            <w:pPr>
              <w:spacing w:line="480" w:lineRule="auto"/>
              <w:jc w:val="center"/>
              <w:rPr>
                <w:b/>
              </w:rPr>
            </w:pPr>
          </w:p>
        </w:tc>
      </w:tr>
      <w:tr w:rsidR="00790265" w:rsidRPr="00313710" w14:paraId="259FEF5F" w14:textId="77777777" w:rsidTr="005165A1">
        <w:tc>
          <w:tcPr>
            <w:tcW w:w="681" w:type="dxa"/>
          </w:tcPr>
          <w:p w14:paraId="679C99FE" w14:textId="77777777" w:rsidR="00790265" w:rsidRPr="00313710" w:rsidRDefault="00790265" w:rsidP="005165A1">
            <w:pPr>
              <w:spacing w:line="480" w:lineRule="auto"/>
              <w:jc w:val="center"/>
              <w:rPr>
                <w:b/>
              </w:rPr>
            </w:pPr>
            <w:r w:rsidRPr="00313710">
              <w:rPr>
                <w:b/>
              </w:rPr>
              <w:t>09</w:t>
            </w:r>
          </w:p>
        </w:tc>
        <w:tc>
          <w:tcPr>
            <w:tcW w:w="2433" w:type="dxa"/>
          </w:tcPr>
          <w:p w14:paraId="7DCCA1E0" w14:textId="77777777" w:rsidR="00790265" w:rsidRPr="00313710" w:rsidRDefault="00790265" w:rsidP="005165A1">
            <w:pPr>
              <w:spacing w:line="480" w:lineRule="auto"/>
              <w:jc w:val="center"/>
              <w:rPr>
                <w:b/>
              </w:rPr>
            </w:pPr>
          </w:p>
        </w:tc>
        <w:tc>
          <w:tcPr>
            <w:tcW w:w="1984" w:type="dxa"/>
          </w:tcPr>
          <w:p w14:paraId="2E6B1134" w14:textId="77777777" w:rsidR="00790265" w:rsidRPr="00313710" w:rsidRDefault="00790265" w:rsidP="005165A1">
            <w:pPr>
              <w:spacing w:line="480" w:lineRule="auto"/>
              <w:jc w:val="center"/>
              <w:rPr>
                <w:b/>
              </w:rPr>
            </w:pPr>
          </w:p>
        </w:tc>
        <w:tc>
          <w:tcPr>
            <w:tcW w:w="3828" w:type="dxa"/>
          </w:tcPr>
          <w:p w14:paraId="5C7FB10F" w14:textId="77777777" w:rsidR="00790265" w:rsidRPr="00313710" w:rsidRDefault="00790265" w:rsidP="005165A1">
            <w:pPr>
              <w:spacing w:line="480" w:lineRule="auto"/>
              <w:jc w:val="center"/>
              <w:rPr>
                <w:b/>
              </w:rPr>
            </w:pPr>
          </w:p>
        </w:tc>
        <w:tc>
          <w:tcPr>
            <w:tcW w:w="1530" w:type="dxa"/>
          </w:tcPr>
          <w:p w14:paraId="29B87CFE" w14:textId="77777777" w:rsidR="00790265" w:rsidRPr="00313710" w:rsidRDefault="00790265" w:rsidP="005165A1">
            <w:pPr>
              <w:spacing w:line="480" w:lineRule="auto"/>
              <w:jc w:val="center"/>
              <w:rPr>
                <w:b/>
              </w:rPr>
            </w:pPr>
          </w:p>
        </w:tc>
      </w:tr>
      <w:tr w:rsidR="00790265" w:rsidRPr="00313710" w14:paraId="042F132E" w14:textId="77777777" w:rsidTr="005165A1">
        <w:tc>
          <w:tcPr>
            <w:tcW w:w="681" w:type="dxa"/>
          </w:tcPr>
          <w:p w14:paraId="03AED3DA" w14:textId="77777777" w:rsidR="00790265" w:rsidRPr="00313710" w:rsidRDefault="00790265" w:rsidP="005165A1">
            <w:pPr>
              <w:spacing w:line="480" w:lineRule="auto"/>
              <w:jc w:val="center"/>
              <w:rPr>
                <w:b/>
              </w:rPr>
            </w:pPr>
            <w:r w:rsidRPr="00313710">
              <w:rPr>
                <w:b/>
              </w:rPr>
              <w:t>10</w:t>
            </w:r>
          </w:p>
        </w:tc>
        <w:tc>
          <w:tcPr>
            <w:tcW w:w="2433" w:type="dxa"/>
          </w:tcPr>
          <w:p w14:paraId="6501F87B" w14:textId="77777777" w:rsidR="00790265" w:rsidRPr="00313710" w:rsidRDefault="00790265" w:rsidP="005165A1">
            <w:pPr>
              <w:spacing w:line="480" w:lineRule="auto"/>
              <w:jc w:val="center"/>
              <w:rPr>
                <w:b/>
              </w:rPr>
            </w:pPr>
          </w:p>
        </w:tc>
        <w:tc>
          <w:tcPr>
            <w:tcW w:w="1984" w:type="dxa"/>
          </w:tcPr>
          <w:p w14:paraId="17A67FEC" w14:textId="77777777" w:rsidR="00790265" w:rsidRPr="00313710" w:rsidRDefault="00790265" w:rsidP="005165A1">
            <w:pPr>
              <w:spacing w:line="480" w:lineRule="auto"/>
              <w:jc w:val="center"/>
              <w:rPr>
                <w:b/>
              </w:rPr>
            </w:pPr>
          </w:p>
        </w:tc>
        <w:tc>
          <w:tcPr>
            <w:tcW w:w="3828" w:type="dxa"/>
          </w:tcPr>
          <w:p w14:paraId="69863029" w14:textId="77777777" w:rsidR="00790265" w:rsidRPr="00313710" w:rsidRDefault="00790265" w:rsidP="005165A1">
            <w:pPr>
              <w:spacing w:line="480" w:lineRule="auto"/>
              <w:jc w:val="center"/>
              <w:rPr>
                <w:b/>
              </w:rPr>
            </w:pPr>
          </w:p>
        </w:tc>
        <w:tc>
          <w:tcPr>
            <w:tcW w:w="1530" w:type="dxa"/>
          </w:tcPr>
          <w:p w14:paraId="5BF29445" w14:textId="77777777" w:rsidR="00790265" w:rsidRPr="00313710" w:rsidRDefault="00790265" w:rsidP="005165A1">
            <w:pPr>
              <w:spacing w:line="480" w:lineRule="auto"/>
              <w:jc w:val="center"/>
              <w:rPr>
                <w:b/>
              </w:rPr>
            </w:pPr>
          </w:p>
        </w:tc>
      </w:tr>
      <w:tr w:rsidR="00790265" w:rsidRPr="00313710" w14:paraId="14ACB14E" w14:textId="77777777" w:rsidTr="005165A1">
        <w:tc>
          <w:tcPr>
            <w:tcW w:w="681" w:type="dxa"/>
          </w:tcPr>
          <w:p w14:paraId="1CFF85B5" w14:textId="77777777" w:rsidR="00790265" w:rsidRPr="00313710" w:rsidRDefault="00790265" w:rsidP="005165A1">
            <w:pPr>
              <w:spacing w:line="480" w:lineRule="auto"/>
              <w:jc w:val="center"/>
              <w:rPr>
                <w:b/>
              </w:rPr>
            </w:pPr>
            <w:r w:rsidRPr="00313710">
              <w:rPr>
                <w:b/>
              </w:rPr>
              <w:t>11</w:t>
            </w:r>
          </w:p>
        </w:tc>
        <w:tc>
          <w:tcPr>
            <w:tcW w:w="2433" w:type="dxa"/>
          </w:tcPr>
          <w:p w14:paraId="11B93ADC" w14:textId="77777777" w:rsidR="00790265" w:rsidRPr="00313710" w:rsidRDefault="00790265" w:rsidP="005165A1">
            <w:pPr>
              <w:spacing w:line="480" w:lineRule="auto"/>
              <w:jc w:val="center"/>
              <w:rPr>
                <w:b/>
              </w:rPr>
            </w:pPr>
          </w:p>
        </w:tc>
        <w:tc>
          <w:tcPr>
            <w:tcW w:w="1984" w:type="dxa"/>
          </w:tcPr>
          <w:p w14:paraId="0A13D60D" w14:textId="77777777" w:rsidR="00790265" w:rsidRPr="00313710" w:rsidRDefault="00790265" w:rsidP="005165A1">
            <w:pPr>
              <w:spacing w:line="480" w:lineRule="auto"/>
              <w:jc w:val="center"/>
              <w:rPr>
                <w:b/>
              </w:rPr>
            </w:pPr>
          </w:p>
        </w:tc>
        <w:tc>
          <w:tcPr>
            <w:tcW w:w="3828" w:type="dxa"/>
          </w:tcPr>
          <w:p w14:paraId="3607792E" w14:textId="77777777" w:rsidR="00790265" w:rsidRPr="00313710" w:rsidRDefault="00790265" w:rsidP="005165A1">
            <w:pPr>
              <w:spacing w:line="480" w:lineRule="auto"/>
              <w:jc w:val="center"/>
              <w:rPr>
                <w:b/>
              </w:rPr>
            </w:pPr>
          </w:p>
        </w:tc>
        <w:tc>
          <w:tcPr>
            <w:tcW w:w="1530" w:type="dxa"/>
          </w:tcPr>
          <w:p w14:paraId="57C0A5FD" w14:textId="77777777" w:rsidR="00790265" w:rsidRPr="00313710" w:rsidRDefault="00790265" w:rsidP="005165A1">
            <w:pPr>
              <w:spacing w:line="480" w:lineRule="auto"/>
              <w:jc w:val="center"/>
              <w:rPr>
                <w:b/>
              </w:rPr>
            </w:pPr>
          </w:p>
        </w:tc>
      </w:tr>
      <w:tr w:rsidR="00790265" w:rsidRPr="00313710" w14:paraId="4D9227E4" w14:textId="77777777" w:rsidTr="005165A1">
        <w:tc>
          <w:tcPr>
            <w:tcW w:w="681" w:type="dxa"/>
          </w:tcPr>
          <w:p w14:paraId="401AC15F" w14:textId="77777777" w:rsidR="00790265" w:rsidRPr="00313710" w:rsidRDefault="00790265" w:rsidP="005165A1">
            <w:pPr>
              <w:spacing w:line="480" w:lineRule="auto"/>
              <w:jc w:val="center"/>
              <w:rPr>
                <w:b/>
              </w:rPr>
            </w:pPr>
            <w:r w:rsidRPr="00313710">
              <w:rPr>
                <w:b/>
              </w:rPr>
              <w:t>12</w:t>
            </w:r>
          </w:p>
        </w:tc>
        <w:tc>
          <w:tcPr>
            <w:tcW w:w="2433" w:type="dxa"/>
          </w:tcPr>
          <w:p w14:paraId="5D7930A7" w14:textId="77777777" w:rsidR="00790265" w:rsidRPr="00313710" w:rsidRDefault="00790265" w:rsidP="005165A1">
            <w:pPr>
              <w:spacing w:line="480" w:lineRule="auto"/>
              <w:jc w:val="center"/>
              <w:rPr>
                <w:b/>
              </w:rPr>
            </w:pPr>
          </w:p>
        </w:tc>
        <w:tc>
          <w:tcPr>
            <w:tcW w:w="1984" w:type="dxa"/>
          </w:tcPr>
          <w:p w14:paraId="0D4C5A07" w14:textId="77777777" w:rsidR="00790265" w:rsidRPr="00313710" w:rsidRDefault="00790265" w:rsidP="005165A1">
            <w:pPr>
              <w:spacing w:line="480" w:lineRule="auto"/>
              <w:jc w:val="center"/>
              <w:rPr>
                <w:b/>
              </w:rPr>
            </w:pPr>
          </w:p>
        </w:tc>
        <w:tc>
          <w:tcPr>
            <w:tcW w:w="3828" w:type="dxa"/>
          </w:tcPr>
          <w:p w14:paraId="45266C79" w14:textId="77777777" w:rsidR="00790265" w:rsidRPr="00313710" w:rsidRDefault="00790265" w:rsidP="005165A1">
            <w:pPr>
              <w:spacing w:line="480" w:lineRule="auto"/>
              <w:jc w:val="center"/>
              <w:rPr>
                <w:b/>
              </w:rPr>
            </w:pPr>
          </w:p>
        </w:tc>
        <w:tc>
          <w:tcPr>
            <w:tcW w:w="1530" w:type="dxa"/>
          </w:tcPr>
          <w:p w14:paraId="6E1C450E" w14:textId="77777777" w:rsidR="00790265" w:rsidRPr="00313710" w:rsidRDefault="00790265" w:rsidP="005165A1">
            <w:pPr>
              <w:spacing w:line="480" w:lineRule="auto"/>
              <w:jc w:val="center"/>
              <w:rPr>
                <w:b/>
              </w:rPr>
            </w:pPr>
          </w:p>
        </w:tc>
      </w:tr>
      <w:tr w:rsidR="00790265" w:rsidRPr="00313710" w14:paraId="5E4E27D7" w14:textId="77777777" w:rsidTr="005165A1">
        <w:tc>
          <w:tcPr>
            <w:tcW w:w="681" w:type="dxa"/>
          </w:tcPr>
          <w:p w14:paraId="7B112EC4" w14:textId="77777777" w:rsidR="00790265" w:rsidRPr="00313710" w:rsidRDefault="00790265" w:rsidP="005165A1">
            <w:pPr>
              <w:spacing w:line="480" w:lineRule="auto"/>
              <w:jc w:val="center"/>
              <w:rPr>
                <w:b/>
              </w:rPr>
            </w:pPr>
            <w:r w:rsidRPr="00313710">
              <w:rPr>
                <w:b/>
              </w:rPr>
              <w:t>13</w:t>
            </w:r>
          </w:p>
        </w:tc>
        <w:tc>
          <w:tcPr>
            <w:tcW w:w="2433" w:type="dxa"/>
          </w:tcPr>
          <w:p w14:paraId="5D3C0658" w14:textId="77777777" w:rsidR="00790265" w:rsidRPr="00313710" w:rsidRDefault="00790265" w:rsidP="005165A1">
            <w:pPr>
              <w:spacing w:line="480" w:lineRule="auto"/>
              <w:jc w:val="center"/>
              <w:rPr>
                <w:b/>
              </w:rPr>
            </w:pPr>
          </w:p>
        </w:tc>
        <w:tc>
          <w:tcPr>
            <w:tcW w:w="1984" w:type="dxa"/>
          </w:tcPr>
          <w:p w14:paraId="62CC4298" w14:textId="77777777" w:rsidR="00790265" w:rsidRPr="00313710" w:rsidRDefault="00790265" w:rsidP="005165A1">
            <w:pPr>
              <w:spacing w:line="480" w:lineRule="auto"/>
              <w:jc w:val="center"/>
              <w:rPr>
                <w:b/>
              </w:rPr>
            </w:pPr>
          </w:p>
        </w:tc>
        <w:tc>
          <w:tcPr>
            <w:tcW w:w="3828" w:type="dxa"/>
          </w:tcPr>
          <w:p w14:paraId="5123BF3F" w14:textId="77777777" w:rsidR="00790265" w:rsidRPr="00313710" w:rsidRDefault="00790265" w:rsidP="005165A1">
            <w:pPr>
              <w:spacing w:line="480" w:lineRule="auto"/>
              <w:jc w:val="center"/>
              <w:rPr>
                <w:b/>
              </w:rPr>
            </w:pPr>
          </w:p>
        </w:tc>
        <w:tc>
          <w:tcPr>
            <w:tcW w:w="1530" w:type="dxa"/>
          </w:tcPr>
          <w:p w14:paraId="636CC1A8" w14:textId="77777777" w:rsidR="00790265" w:rsidRPr="00313710" w:rsidRDefault="00790265" w:rsidP="005165A1">
            <w:pPr>
              <w:spacing w:line="480" w:lineRule="auto"/>
              <w:jc w:val="center"/>
              <w:rPr>
                <w:b/>
              </w:rPr>
            </w:pPr>
          </w:p>
        </w:tc>
      </w:tr>
      <w:tr w:rsidR="00790265" w:rsidRPr="00313710" w14:paraId="375EE15B" w14:textId="77777777" w:rsidTr="005165A1">
        <w:tc>
          <w:tcPr>
            <w:tcW w:w="681" w:type="dxa"/>
          </w:tcPr>
          <w:p w14:paraId="775B4CD4" w14:textId="77777777" w:rsidR="00790265" w:rsidRPr="00313710" w:rsidRDefault="00790265" w:rsidP="005165A1">
            <w:pPr>
              <w:spacing w:line="480" w:lineRule="auto"/>
              <w:jc w:val="center"/>
              <w:rPr>
                <w:b/>
              </w:rPr>
            </w:pPr>
            <w:r w:rsidRPr="00313710">
              <w:rPr>
                <w:b/>
              </w:rPr>
              <w:t>14</w:t>
            </w:r>
          </w:p>
        </w:tc>
        <w:tc>
          <w:tcPr>
            <w:tcW w:w="2433" w:type="dxa"/>
          </w:tcPr>
          <w:p w14:paraId="049F462C" w14:textId="77777777" w:rsidR="00790265" w:rsidRPr="00313710" w:rsidRDefault="00790265" w:rsidP="005165A1">
            <w:pPr>
              <w:spacing w:line="480" w:lineRule="auto"/>
              <w:jc w:val="center"/>
              <w:rPr>
                <w:b/>
              </w:rPr>
            </w:pPr>
          </w:p>
        </w:tc>
        <w:tc>
          <w:tcPr>
            <w:tcW w:w="1984" w:type="dxa"/>
          </w:tcPr>
          <w:p w14:paraId="6D53C1DA" w14:textId="77777777" w:rsidR="00790265" w:rsidRPr="00313710" w:rsidRDefault="00790265" w:rsidP="005165A1">
            <w:pPr>
              <w:spacing w:line="480" w:lineRule="auto"/>
              <w:jc w:val="center"/>
              <w:rPr>
                <w:b/>
              </w:rPr>
            </w:pPr>
          </w:p>
        </w:tc>
        <w:tc>
          <w:tcPr>
            <w:tcW w:w="3828" w:type="dxa"/>
          </w:tcPr>
          <w:p w14:paraId="4140A70E" w14:textId="77777777" w:rsidR="00790265" w:rsidRPr="00313710" w:rsidRDefault="00790265" w:rsidP="005165A1">
            <w:pPr>
              <w:spacing w:line="480" w:lineRule="auto"/>
              <w:jc w:val="center"/>
              <w:rPr>
                <w:b/>
              </w:rPr>
            </w:pPr>
          </w:p>
        </w:tc>
        <w:tc>
          <w:tcPr>
            <w:tcW w:w="1530" w:type="dxa"/>
          </w:tcPr>
          <w:p w14:paraId="68559C6D" w14:textId="77777777" w:rsidR="00790265" w:rsidRPr="00313710" w:rsidRDefault="00790265" w:rsidP="005165A1">
            <w:pPr>
              <w:spacing w:line="480" w:lineRule="auto"/>
              <w:jc w:val="center"/>
              <w:rPr>
                <w:b/>
              </w:rPr>
            </w:pPr>
          </w:p>
        </w:tc>
      </w:tr>
      <w:tr w:rsidR="00790265" w:rsidRPr="00313710" w14:paraId="62F8C262" w14:textId="77777777" w:rsidTr="005165A1">
        <w:tc>
          <w:tcPr>
            <w:tcW w:w="681" w:type="dxa"/>
          </w:tcPr>
          <w:p w14:paraId="4DF83F24" w14:textId="77777777" w:rsidR="00790265" w:rsidRPr="00313710" w:rsidRDefault="00790265" w:rsidP="005165A1">
            <w:pPr>
              <w:spacing w:line="480" w:lineRule="auto"/>
              <w:jc w:val="center"/>
              <w:rPr>
                <w:b/>
              </w:rPr>
            </w:pPr>
            <w:r w:rsidRPr="00313710">
              <w:rPr>
                <w:b/>
              </w:rPr>
              <w:t>15</w:t>
            </w:r>
          </w:p>
        </w:tc>
        <w:tc>
          <w:tcPr>
            <w:tcW w:w="2433" w:type="dxa"/>
          </w:tcPr>
          <w:p w14:paraId="479B352C" w14:textId="77777777" w:rsidR="00790265" w:rsidRPr="00313710" w:rsidRDefault="00790265" w:rsidP="005165A1">
            <w:pPr>
              <w:spacing w:line="480" w:lineRule="auto"/>
              <w:jc w:val="center"/>
              <w:rPr>
                <w:b/>
              </w:rPr>
            </w:pPr>
          </w:p>
        </w:tc>
        <w:tc>
          <w:tcPr>
            <w:tcW w:w="1984" w:type="dxa"/>
          </w:tcPr>
          <w:p w14:paraId="2853C4CF" w14:textId="77777777" w:rsidR="00790265" w:rsidRPr="00313710" w:rsidRDefault="00790265" w:rsidP="005165A1">
            <w:pPr>
              <w:spacing w:line="480" w:lineRule="auto"/>
              <w:jc w:val="center"/>
              <w:rPr>
                <w:b/>
              </w:rPr>
            </w:pPr>
          </w:p>
        </w:tc>
        <w:tc>
          <w:tcPr>
            <w:tcW w:w="3828" w:type="dxa"/>
          </w:tcPr>
          <w:p w14:paraId="30B1FB4A" w14:textId="77777777" w:rsidR="00790265" w:rsidRPr="00313710" w:rsidRDefault="00790265" w:rsidP="005165A1">
            <w:pPr>
              <w:spacing w:line="480" w:lineRule="auto"/>
              <w:jc w:val="center"/>
              <w:rPr>
                <w:b/>
              </w:rPr>
            </w:pPr>
          </w:p>
        </w:tc>
        <w:tc>
          <w:tcPr>
            <w:tcW w:w="1530" w:type="dxa"/>
          </w:tcPr>
          <w:p w14:paraId="3702014D" w14:textId="77777777" w:rsidR="00790265" w:rsidRPr="00313710" w:rsidRDefault="00790265" w:rsidP="005165A1">
            <w:pPr>
              <w:spacing w:line="480" w:lineRule="auto"/>
              <w:jc w:val="center"/>
              <w:rPr>
                <w:b/>
              </w:rPr>
            </w:pPr>
          </w:p>
        </w:tc>
      </w:tr>
      <w:tr w:rsidR="00790265" w:rsidRPr="00313710" w14:paraId="7E234034" w14:textId="77777777" w:rsidTr="005165A1">
        <w:tc>
          <w:tcPr>
            <w:tcW w:w="681" w:type="dxa"/>
          </w:tcPr>
          <w:p w14:paraId="7C461A84" w14:textId="77777777" w:rsidR="00790265" w:rsidRPr="00313710" w:rsidRDefault="00790265" w:rsidP="005165A1">
            <w:pPr>
              <w:spacing w:line="480" w:lineRule="auto"/>
              <w:jc w:val="center"/>
              <w:rPr>
                <w:b/>
              </w:rPr>
            </w:pPr>
            <w:r>
              <w:rPr>
                <w:b/>
              </w:rPr>
              <w:t>16</w:t>
            </w:r>
          </w:p>
        </w:tc>
        <w:tc>
          <w:tcPr>
            <w:tcW w:w="2433" w:type="dxa"/>
          </w:tcPr>
          <w:p w14:paraId="28742FE4" w14:textId="77777777" w:rsidR="00790265" w:rsidRPr="00313710" w:rsidRDefault="00790265" w:rsidP="005165A1">
            <w:pPr>
              <w:spacing w:line="480" w:lineRule="auto"/>
              <w:jc w:val="center"/>
              <w:rPr>
                <w:b/>
              </w:rPr>
            </w:pPr>
          </w:p>
        </w:tc>
        <w:tc>
          <w:tcPr>
            <w:tcW w:w="1984" w:type="dxa"/>
          </w:tcPr>
          <w:p w14:paraId="0C5E1413" w14:textId="77777777" w:rsidR="00790265" w:rsidRPr="00313710" w:rsidRDefault="00790265" w:rsidP="005165A1">
            <w:pPr>
              <w:spacing w:line="480" w:lineRule="auto"/>
              <w:jc w:val="center"/>
              <w:rPr>
                <w:b/>
              </w:rPr>
            </w:pPr>
          </w:p>
        </w:tc>
        <w:tc>
          <w:tcPr>
            <w:tcW w:w="3828" w:type="dxa"/>
          </w:tcPr>
          <w:p w14:paraId="1034D301" w14:textId="77777777" w:rsidR="00790265" w:rsidRPr="00313710" w:rsidRDefault="00790265" w:rsidP="005165A1">
            <w:pPr>
              <w:spacing w:line="480" w:lineRule="auto"/>
              <w:jc w:val="center"/>
              <w:rPr>
                <w:b/>
              </w:rPr>
            </w:pPr>
          </w:p>
        </w:tc>
        <w:tc>
          <w:tcPr>
            <w:tcW w:w="1530" w:type="dxa"/>
          </w:tcPr>
          <w:p w14:paraId="558F8662" w14:textId="77777777" w:rsidR="00790265" w:rsidRPr="00313710" w:rsidRDefault="00790265" w:rsidP="005165A1">
            <w:pPr>
              <w:spacing w:line="480" w:lineRule="auto"/>
              <w:jc w:val="center"/>
              <w:rPr>
                <w:b/>
              </w:rPr>
            </w:pPr>
          </w:p>
        </w:tc>
      </w:tr>
      <w:tr w:rsidR="00790265" w:rsidRPr="00313710" w14:paraId="3B20EBB9" w14:textId="77777777" w:rsidTr="005165A1">
        <w:tc>
          <w:tcPr>
            <w:tcW w:w="681" w:type="dxa"/>
          </w:tcPr>
          <w:p w14:paraId="29630C98" w14:textId="77777777" w:rsidR="00790265" w:rsidRPr="00313710" w:rsidRDefault="00790265" w:rsidP="005165A1">
            <w:pPr>
              <w:spacing w:line="480" w:lineRule="auto"/>
              <w:jc w:val="center"/>
              <w:rPr>
                <w:b/>
              </w:rPr>
            </w:pPr>
            <w:r>
              <w:rPr>
                <w:b/>
              </w:rPr>
              <w:t>17</w:t>
            </w:r>
          </w:p>
        </w:tc>
        <w:tc>
          <w:tcPr>
            <w:tcW w:w="2433" w:type="dxa"/>
          </w:tcPr>
          <w:p w14:paraId="57E6E6E1" w14:textId="77777777" w:rsidR="00790265" w:rsidRPr="00313710" w:rsidRDefault="00790265" w:rsidP="005165A1">
            <w:pPr>
              <w:spacing w:line="480" w:lineRule="auto"/>
              <w:jc w:val="center"/>
              <w:rPr>
                <w:b/>
              </w:rPr>
            </w:pPr>
          </w:p>
        </w:tc>
        <w:tc>
          <w:tcPr>
            <w:tcW w:w="1984" w:type="dxa"/>
          </w:tcPr>
          <w:p w14:paraId="50342067" w14:textId="77777777" w:rsidR="00790265" w:rsidRPr="00313710" w:rsidRDefault="00790265" w:rsidP="005165A1">
            <w:pPr>
              <w:spacing w:line="480" w:lineRule="auto"/>
              <w:jc w:val="center"/>
              <w:rPr>
                <w:b/>
              </w:rPr>
            </w:pPr>
          </w:p>
        </w:tc>
        <w:tc>
          <w:tcPr>
            <w:tcW w:w="3828" w:type="dxa"/>
          </w:tcPr>
          <w:p w14:paraId="7ACBE103" w14:textId="77777777" w:rsidR="00790265" w:rsidRPr="00313710" w:rsidRDefault="00790265" w:rsidP="005165A1">
            <w:pPr>
              <w:spacing w:line="480" w:lineRule="auto"/>
              <w:jc w:val="center"/>
              <w:rPr>
                <w:b/>
              </w:rPr>
            </w:pPr>
          </w:p>
        </w:tc>
        <w:tc>
          <w:tcPr>
            <w:tcW w:w="1530" w:type="dxa"/>
          </w:tcPr>
          <w:p w14:paraId="7A8428DF" w14:textId="77777777" w:rsidR="00790265" w:rsidRPr="00313710" w:rsidRDefault="00790265" w:rsidP="005165A1">
            <w:pPr>
              <w:spacing w:line="480" w:lineRule="auto"/>
              <w:jc w:val="center"/>
              <w:rPr>
                <w:b/>
              </w:rPr>
            </w:pPr>
          </w:p>
        </w:tc>
      </w:tr>
      <w:tr w:rsidR="001E6B6E" w:rsidRPr="00313710" w14:paraId="79D92A93" w14:textId="77777777" w:rsidTr="005165A1">
        <w:tc>
          <w:tcPr>
            <w:tcW w:w="681" w:type="dxa"/>
          </w:tcPr>
          <w:p w14:paraId="675BF378" w14:textId="7D188BBF" w:rsidR="001E6B6E" w:rsidRDefault="001E6B6E" w:rsidP="005165A1">
            <w:pPr>
              <w:spacing w:line="480" w:lineRule="auto"/>
              <w:jc w:val="center"/>
              <w:rPr>
                <w:b/>
              </w:rPr>
            </w:pPr>
            <w:r>
              <w:rPr>
                <w:b/>
              </w:rPr>
              <w:t>18</w:t>
            </w:r>
          </w:p>
        </w:tc>
        <w:tc>
          <w:tcPr>
            <w:tcW w:w="2433" w:type="dxa"/>
          </w:tcPr>
          <w:p w14:paraId="4D982294" w14:textId="77777777" w:rsidR="001E6B6E" w:rsidRPr="00313710" w:rsidRDefault="001E6B6E" w:rsidP="005165A1">
            <w:pPr>
              <w:spacing w:line="480" w:lineRule="auto"/>
              <w:jc w:val="center"/>
              <w:rPr>
                <w:b/>
              </w:rPr>
            </w:pPr>
          </w:p>
        </w:tc>
        <w:tc>
          <w:tcPr>
            <w:tcW w:w="1984" w:type="dxa"/>
          </w:tcPr>
          <w:p w14:paraId="60735564" w14:textId="77777777" w:rsidR="001E6B6E" w:rsidRPr="00313710" w:rsidRDefault="001E6B6E" w:rsidP="005165A1">
            <w:pPr>
              <w:spacing w:line="480" w:lineRule="auto"/>
              <w:jc w:val="center"/>
              <w:rPr>
                <w:b/>
              </w:rPr>
            </w:pPr>
          </w:p>
        </w:tc>
        <w:tc>
          <w:tcPr>
            <w:tcW w:w="3828" w:type="dxa"/>
          </w:tcPr>
          <w:p w14:paraId="439FBE10" w14:textId="77777777" w:rsidR="001E6B6E" w:rsidRPr="00313710" w:rsidRDefault="001E6B6E" w:rsidP="005165A1">
            <w:pPr>
              <w:spacing w:line="480" w:lineRule="auto"/>
              <w:jc w:val="center"/>
              <w:rPr>
                <w:b/>
              </w:rPr>
            </w:pPr>
          </w:p>
        </w:tc>
        <w:tc>
          <w:tcPr>
            <w:tcW w:w="1530" w:type="dxa"/>
          </w:tcPr>
          <w:p w14:paraId="624B3265" w14:textId="77777777" w:rsidR="001E6B6E" w:rsidRPr="00313710" w:rsidRDefault="001E6B6E" w:rsidP="005165A1">
            <w:pPr>
              <w:spacing w:line="480" w:lineRule="auto"/>
              <w:jc w:val="center"/>
              <w:rPr>
                <w:b/>
              </w:rPr>
            </w:pPr>
          </w:p>
        </w:tc>
      </w:tr>
      <w:tr w:rsidR="001E6B6E" w:rsidRPr="00313710" w14:paraId="1DCFC06E" w14:textId="77777777" w:rsidTr="005165A1">
        <w:tc>
          <w:tcPr>
            <w:tcW w:w="681" w:type="dxa"/>
          </w:tcPr>
          <w:p w14:paraId="5640E7C6" w14:textId="54B194C9" w:rsidR="001E6B6E" w:rsidRDefault="001E6B6E" w:rsidP="005165A1">
            <w:pPr>
              <w:spacing w:line="480" w:lineRule="auto"/>
              <w:jc w:val="center"/>
              <w:rPr>
                <w:b/>
              </w:rPr>
            </w:pPr>
            <w:r>
              <w:rPr>
                <w:b/>
              </w:rPr>
              <w:t>19</w:t>
            </w:r>
          </w:p>
        </w:tc>
        <w:tc>
          <w:tcPr>
            <w:tcW w:w="2433" w:type="dxa"/>
          </w:tcPr>
          <w:p w14:paraId="13088C92" w14:textId="77777777" w:rsidR="001E6B6E" w:rsidRPr="00313710" w:rsidRDefault="001E6B6E" w:rsidP="005165A1">
            <w:pPr>
              <w:spacing w:line="480" w:lineRule="auto"/>
              <w:jc w:val="center"/>
              <w:rPr>
                <w:b/>
              </w:rPr>
            </w:pPr>
          </w:p>
        </w:tc>
        <w:tc>
          <w:tcPr>
            <w:tcW w:w="1984" w:type="dxa"/>
          </w:tcPr>
          <w:p w14:paraId="4A057742" w14:textId="77777777" w:rsidR="001E6B6E" w:rsidRPr="00313710" w:rsidRDefault="001E6B6E" w:rsidP="005165A1">
            <w:pPr>
              <w:spacing w:line="480" w:lineRule="auto"/>
              <w:jc w:val="center"/>
              <w:rPr>
                <w:b/>
              </w:rPr>
            </w:pPr>
          </w:p>
        </w:tc>
        <w:tc>
          <w:tcPr>
            <w:tcW w:w="3828" w:type="dxa"/>
          </w:tcPr>
          <w:p w14:paraId="4EBCFDFC" w14:textId="77777777" w:rsidR="001E6B6E" w:rsidRPr="00313710" w:rsidRDefault="001E6B6E" w:rsidP="005165A1">
            <w:pPr>
              <w:spacing w:line="480" w:lineRule="auto"/>
              <w:jc w:val="center"/>
              <w:rPr>
                <w:b/>
              </w:rPr>
            </w:pPr>
          </w:p>
        </w:tc>
        <w:tc>
          <w:tcPr>
            <w:tcW w:w="1530" w:type="dxa"/>
          </w:tcPr>
          <w:p w14:paraId="436892AD" w14:textId="77777777" w:rsidR="001E6B6E" w:rsidRPr="00313710" w:rsidRDefault="001E6B6E" w:rsidP="005165A1">
            <w:pPr>
              <w:spacing w:line="480" w:lineRule="auto"/>
              <w:jc w:val="center"/>
              <w:rPr>
                <w:b/>
              </w:rPr>
            </w:pPr>
          </w:p>
        </w:tc>
      </w:tr>
      <w:tr w:rsidR="001E6B6E" w:rsidRPr="00313710" w14:paraId="5FE17EE3" w14:textId="77777777" w:rsidTr="005165A1">
        <w:tc>
          <w:tcPr>
            <w:tcW w:w="681" w:type="dxa"/>
          </w:tcPr>
          <w:p w14:paraId="3C42B8FC" w14:textId="3744320E" w:rsidR="001E6B6E" w:rsidRDefault="001E6B6E" w:rsidP="005165A1">
            <w:pPr>
              <w:spacing w:line="480" w:lineRule="auto"/>
              <w:jc w:val="center"/>
              <w:rPr>
                <w:b/>
              </w:rPr>
            </w:pPr>
            <w:r>
              <w:rPr>
                <w:b/>
              </w:rPr>
              <w:t>20</w:t>
            </w:r>
          </w:p>
        </w:tc>
        <w:tc>
          <w:tcPr>
            <w:tcW w:w="2433" w:type="dxa"/>
          </w:tcPr>
          <w:p w14:paraId="66BF6772" w14:textId="77777777" w:rsidR="001E6B6E" w:rsidRPr="00313710" w:rsidRDefault="001E6B6E" w:rsidP="005165A1">
            <w:pPr>
              <w:spacing w:line="480" w:lineRule="auto"/>
              <w:jc w:val="center"/>
              <w:rPr>
                <w:b/>
              </w:rPr>
            </w:pPr>
          </w:p>
        </w:tc>
        <w:tc>
          <w:tcPr>
            <w:tcW w:w="1984" w:type="dxa"/>
          </w:tcPr>
          <w:p w14:paraId="57F080B1" w14:textId="77777777" w:rsidR="001E6B6E" w:rsidRPr="00313710" w:rsidRDefault="001E6B6E" w:rsidP="005165A1">
            <w:pPr>
              <w:spacing w:line="480" w:lineRule="auto"/>
              <w:jc w:val="center"/>
              <w:rPr>
                <w:b/>
              </w:rPr>
            </w:pPr>
          </w:p>
        </w:tc>
        <w:tc>
          <w:tcPr>
            <w:tcW w:w="3828" w:type="dxa"/>
          </w:tcPr>
          <w:p w14:paraId="4085DEF1" w14:textId="77777777" w:rsidR="001E6B6E" w:rsidRPr="00313710" w:rsidRDefault="001E6B6E" w:rsidP="005165A1">
            <w:pPr>
              <w:spacing w:line="480" w:lineRule="auto"/>
              <w:jc w:val="center"/>
              <w:rPr>
                <w:b/>
              </w:rPr>
            </w:pPr>
          </w:p>
        </w:tc>
        <w:tc>
          <w:tcPr>
            <w:tcW w:w="1530" w:type="dxa"/>
          </w:tcPr>
          <w:p w14:paraId="6AC698D1" w14:textId="77777777" w:rsidR="001E6B6E" w:rsidRPr="00313710" w:rsidRDefault="001E6B6E" w:rsidP="005165A1">
            <w:pPr>
              <w:spacing w:line="480" w:lineRule="auto"/>
              <w:jc w:val="center"/>
              <w:rPr>
                <w:b/>
              </w:rPr>
            </w:pPr>
          </w:p>
        </w:tc>
      </w:tr>
    </w:tbl>
    <w:p w14:paraId="34D655FC" w14:textId="77777777" w:rsidR="00790265" w:rsidRPr="009621B7" w:rsidRDefault="00790265" w:rsidP="00FF7646">
      <w:pPr>
        <w:spacing w:line="360" w:lineRule="auto"/>
        <w:jc w:val="both"/>
        <w:rPr>
          <w:rFonts w:ascii="Times New Roman" w:hAnsi="Times New Roman" w:cs="Times New Roman"/>
          <w:sz w:val="24"/>
          <w:szCs w:val="24"/>
        </w:rPr>
      </w:pPr>
    </w:p>
    <w:sectPr w:rsidR="00790265" w:rsidRPr="009621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C2B16"/>
    <w:multiLevelType w:val="hybridMultilevel"/>
    <w:tmpl w:val="222662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3045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7E"/>
    <w:rsid w:val="0006036B"/>
    <w:rsid w:val="00140F98"/>
    <w:rsid w:val="001E6B6E"/>
    <w:rsid w:val="00342CEB"/>
    <w:rsid w:val="003762C1"/>
    <w:rsid w:val="00383E64"/>
    <w:rsid w:val="003D44F0"/>
    <w:rsid w:val="00466E54"/>
    <w:rsid w:val="004E1D6E"/>
    <w:rsid w:val="004E54F8"/>
    <w:rsid w:val="004F01D2"/>
    <w:rsid w:val="00505CDB"/>
    <w:rsid w:val="006205F8"/>
    <w:rsid w:val="00701FAF"/>
    <w:rsid w:val="00732B02"/>
    <w:rsid w:val="00762812"/>
    <w:rsid w:val="00790265"/>
    <w:rsid w:val="0081083F"/>
    <w:rsid w:val="00897DB2"/>
    <w:rsid w:val="00925791"/>
    <w:rsid w:val="009621B7"/>
    <w:rsid w:val="009B7B2D"/>
    <w:rsid w:val="00A06E9E"/>
    <w:rsid w:val="00A54B7E"/>
    <w:rsid w:val="00AB636B"/>
    <w:rsid w:val="00AC748D"/>
    <w:rsid w:val="00B12BCD"/>
    <w:rsid w:val="00B22B9E"/>
    <w:rsid w:val="00B601C1"/>
    <w:rsid w:val="00B710D3"/>
    <w:rsid w:val="00B80419"/>
    <w:rsid w:val="00B850D4"/>
    <w:rsid w:val="00BB311B"/>
    <w:rsid w:val="00D873CE"/>
    <w:rsid w:val="00DB4A11"/>
    <w:rsid w:val="00F9436C"/>
    <w:rsid w:val="00FB49DA"/>
    <w:rsid w:val="00FE3D50"/>
    <w:rsid w:val="00FF76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4792"/>
  <w15:chartTrackingRefBased/>
  <w15:docId w15:val="{12BFCD03-380A-42B2-84E4-B60F88CD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90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76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77103">
      <w:bodyDiv w:val="1"/>
      <w:marLeft w:val="0"/>
      <w:marRight w:val="0"/>
      <w:marTop w:val="0"/>
      <w:marBottom w:val="0"/>
      <w:divBdr>
        <w:top w:val="none" w:sz="0" w:space="0" w:color="auto"/>
        <w:left w:val="none" w:sz="0" w:space="0" w:color="auto"/>
        <w:bottom w:val="none" w:sz="0" w:space="0" w:color="auto"/>
        <w:right w:val="none" w:sz="0" w:space="0" w:color="auto"/>
      </w:divBdr>
      <w:divsChild>
        <w:div w:id="33625938">
          <w:marLeft w:val="0"/>
          <w:marRight w:val="0"/>
          <w:marTop w:val="0"/>
          <w:marBottom w:val="0"/>
          <w:divBdr>
            <w:top w:val="none" w:sz="0" w:space="0" w:color="auto"/>
            <w:left w:val="none" w:sz="0" w:space="0" w:color="auto"/>
            <w:bottom w:val="none" w:sz="0" w:space="0" w:color="auto"/>
            <w:right w:val="none" w:sz="0" w:space="0" w:color="auto"/>
          </w:divBdr>
          <w:divsChild>
            <w:div w:id="2105224472">
              <w:marLeft w:val="0"/>
              <w:marRight w:val="0"/>
              <w:marTop w:val="0"/>
              <w:marBottom w:val="0"/>
              <w:divBdr>
                <w:top w:val="none" w:sz="0" w:space="0" w:color="auto"/>
                <w:left w:val="none" w:sz="0" w:space="0" w:color="auto"/>
                <w:bottom w:val="none" w:sz="0" w:space="0" w:color="auto"/>
                <w:right w:val="none" w:sz="0" w:space="0" w:color="auto"/>
              </w:divBdr>
              <w:divsChild>
                <w:div w:id="1705668929">
                  <w:marLeft w:val="-225"/>
                  <w:marRight w:val="-225"/>
                  <w:marTop w:val="0"/>
                  <w:marBottom w:val="0"/>
                  <w:divBdr>
                    <w:top w:val="none" w:sz="0" w:space="0" w:color="auto"/>
                    <w:left w:val="none" w:sz="0" w:space="0" w:color="auto"/>
                    <w:bottom w:val="none" w:sz="0" w:space="0" w:color="auto"/>
                    <w:right w:val="none" w:sz="0" w:space="0" w:color="auto"/>
                  </w:divBdr>
                  <w:divsChild>
                    <w:div w:id="1550219716">
                      <w:marLeft w:val="0"/>
                      <w:marRight w:val="0"/>
                      <w:marTop w:val="0"/>
                      <w:marBottom w:val="0"/>
                      <w:divBdr>
                        <w:top w:val="none" w:sz="0" w:space="0" w:color="auto"/>
                        <w:left w:val="none" w:sz="0" w:space="0" w:color="auto"/>
                        <w:bottom w:val="none" w:sz="0" w:space="0" w:color="auto"/>
                        <w:right w:val="none" w:sz="0" w:space="0" w:color="auto"/>
                      </w:divBdr>
                      <w:divsChild>
                        <w:div w:id="91438020">
                          <w:marLeft w:val="-225"/>
                          <w:marRight w:val="-225"/>
                          <w:marTop w:val="0"/>
                          <w:marBottom w:val="0"/>
                          <w:divBdr>
                            <w:top w:val="none" w:sz="0" w:space="0" w:color="auto"/>
                            <w:left w:val="none" w:sz="0" w:space="0" w:color="auto"/>
                            <w:bottom w:val="none" w:sz="0" w:space="0" w:color="auto"/>
                            <w:right w:val="none" w:sz="0" w:space="0" w:color="auto"/>
                          </w:divBdr>
                          <w:divsChild>
                            <w:div w:id="16825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18582">
                      <w:marLeft w:val="0"/>
                      <w:marRight w:val="0"/>
                      <w:marTop w:val="0"/>
                      <w:marBottom w:val="0"/>
                      <w:divBdr>
                        <w:top w:val="none" w:sz="0" w:space="0" w:color="auto"/>
                        <w:left w:val="none" w:sz="0" w:space="0" w:color="auto"/>
                        <w:bottom w:val="none" w:sz="0" w:space="0" w:color="auto"/>
                        <w:right w:val="none" w:sz="0" w:space="0" w:color="auto"/>
                      </w:divBdr>
                      <w:divsChild>
                        <w:div w:id="338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221707">
      <w:bodyDiv w:val="1"/>
      <w:marLeft w:val="0"/>
      <w:marRight w:val="0"/>
      <w:marTop w:val="0"/>
      <w:marBottom w:val="0"/>
      <w:divBdr>
        <w:top w:val="none" w:sz="0" w:space="0" w:color="auto"/>
        <w:left w:val="none" w:sz="0" w:space="0" w:color="auto"/>
        <w:bottom w:val="none" w:sz="0" w:space="0" w:color="auto"/>
        <w:right w:val="none" w:sz="0" w:space="0" w:color="auto"/>
      </w:divBdr>
    </w:div>
    <w:div w:id="18375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343</Words>
  <Characters>1960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ASLI</dc:creator>
  <cp:keywords/>
  <dc:description/>
  <cp:lastModifiedBy>ASLI</cp:lastModifiedBy>
  <cp:revision>13</cp:revision>
  <cp:lastPrinted>2022-12-15T07:04:00Z</cp:lastPrinted>
  <dcterms:created xsi:type="dcterms:W3CDTF">2022-12-12T12:06:00Z</dcterms:created>
  <dcterms:modified xsi:type="dcterms:W3CDTF">2022-12-15T10:37:00Z</dcterms:modified>
</cp:coreProperties>
</file>