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6C2" w:rsidRDefault="0067281F" w:rsidP="006A56C2">
      <w:pPr>
        <w:spacing w:line="276" w:lineRule="auto"/>
        <w:jc w:val="center"/>
        <w:rPr>
          <w:b/>
          <w:color w:val="00060A"/>
        </w:rPr>
      </w:pPr>
      <w:bookmarkStart w:id="0" w:name="_GoBack"/>
      <w:bookmarkEnd w:id="0"/>
      <w:r>
        <w:rPr>
          <w:b/>
          <w:color w:val="00060A"/>
        </w:rPr>
        <w:t xml:space="preserve">MİLLİ EĞİTİM </w:t>
      </w:r>
      <w:r w:rsidR="006A56C2">
        <w:rPr>
          <w:b/>
          <w:color w:val="00060A"/>
        </w:rPr>
        <w:t xml:space="preserve">İL DİSİPLİN KURULUNA </w:t>
      </w:r>
    </w:p>
    <w:p w:rsidR="006A56C2" w:rsidRDefault="006A56C2" w:rsidP="006A56C2">
      <w:pPr>
        <w:spacing w:line="276" w:lineRule="auto"/>
        <w:jc w:val="center"/>
        <w:rPr>
          <w:b/>
          <w:color w:val="00060A"/>
        </w:rPr>
      </w:pPr>
      <w:r>
        <w:rPr>
          <w:b/>
          <w:color w:val="00060A"/>
        </w:rPr>
        <w:t>Gönderilmek Üzere</w:t>
      </w:r>
    </w:p>
    <w:p w:rsidR="006A56C2" w:rsidRDefault="006A56C2" w:rsidP="006A56C2">
      <w:pPr>
        <w:spacing w:line="276" w:lineRule="auto"/>
        <w:jc w:val="center"/>
        <w:rPr>
          <w:b/>
          <w:color w:val="00060A"/>
        </w:rPr>
      </w:pPr>
      <w:r>
        <w:rPr>
          <w:b/>
          <w:color w:val="00060A"/>
        </w:rPr>
        <w:t>…………….MÜDÜRLÜĞÜ’NE</w:t>
      </w:r>
    </w:p>
    <w:p w:rsidR="006A56C2" w:rsidRDefault="006A56C2" w:rsidP="006A56C2">
      <w:pPr>
        <w:spacing w:line="276" w:lineRule="auto"/>
        <w:jc w:val="center"/>
        <w:rPr>
          <w:b/>
          <w:color w:val="00060A"/>
        </w:rPr>
      </w:pPr>
    </w:p>
    <w:p w:rsidR="006A56C2" w:rsidRDefault="0067281F" w:rsidP="006A56C2">
      <w:pPr>
        <w:spacing w:line="276" w:lineRule="auto"/>
        <w:jc w:val="both"/>
        <w:rPr>
          <w:b/>
          <w:color w:val="00060A"/>
        </w:rPr>
      </w:pPr>
      <w:r>
        <w:rPr>
          <w:b/>
          <w:color w:val="00060A"/>
        </w:rPr>
        <w:t>K</w:t>
      </w:r>
      <w:r w:rsidR="006A56C2">
        <w:rPr>
          <w:b/>
          <w:color w:val="00060A"/>
        </w:rPr>
        <w:t>ONU</w:t>
      </w:r>
      <w:r w:rsidR="006A56C2">
        <w:rPr>
          <w:b/>
          <w:color w:val="00060A"/>
        </w:rPr>
        <w:tab/>
        <w:t>:</w:t>
      </w:r>
      <w:r>
        <w:rPr>
          <w:b/>
          <w:color w:val="00060A"/>
        </w:rPr>
        <w:t>….</w:t>
      </w:r>
      <w:r w:rsidR="006A56C2">
        <w:rPr>
          <w:color w:val="00060A"/>
        </w:rPr>
        <w:t xml:space="preserve"> Kaymakamlığı </w:t>
      </w:r>
      <w:r w:rsidR="006A56C2" w:rsidRPr="00A6027B">
        <w:rPr>
          <w:color w:val="00060A"/>
        </w:rPr>
        <w:t xml:space="preserve">İlçe Milli Eğitim Müdürlüğünün </w:t>
      </w:r>
      <w:r>
        <w:rPr>
          <w:color w:val="00060A"/>
        </w:rPr>
        <w:t>……./2018</w:t>
      </w:r>
      <w:r w:rsidR="006A56C2" w:rsidRPr="00A6027B">
        <w:rPr>
          <w:color w:val="00060A"/>
        </w:rPr>
        <w:t xml:space="preserve"> tarih ve </w:t>
      </w:r>
      <w:r>
        <w:rPr>
          <w:color w:val="00060A"/>
        </w:rPr>
        <w:t xml:space="preserve">……. </w:t>
      </w:r>
      <w:r w:rsidR="006A56C2">
        <w:rPr>
          <w:color w:val="00060A"/>
        </w:rPr>
        <w:t xml:space="preserve"> </w:t>
      </w:r>
      <w:r w:rsidR="006A56C2" w:rsidRPr="00A6027B">
        <w:rPr>
          <w:color w:val="00060A"/>
        </w:rPr>
        <w:t xml:space="preserve"> Sayılı </w:t>
      </w:r>
      <w:r w:rsidR="006A56C2">
        <w:rPr>
          <w:color w:val="00060A"/>
        </w:rPr>
        <w:t>disip</w:t>
      </w:r>
      <w:r w:rsidR="006A56C2" w:rsidRPr="00A6027B">
        <w:rPr>
          <w:color w:val="00060A"/>
        </w:rPr>
        <w:t>lin cezasının itirazen incelenerek kaldırılması talebinden ibarettir.</w:t>
      </w:r>
      <w:r w:rsidR="006A56C2">
        <w:rPr>
          <w:b/>
          <w:color w:val="00060A"/>
        </w:rPr>
        <w:t xml:space="preserve"> </w:t>
      </w:r>
    </w:p>
    <w:p w:rsidR="006A56C2" w:rsidRPr="00CE164B" w:rsidRDefault="006A56C2" w:rsidP="006A56C2">
      <w:pPr>
        <w:spacing w:line="276" w:lineRule="auto"/>
        <w:jc w:val="both"/>
        <w:rPr>
          <w:b/>
          <w:color w:val="00060A"/>
          <w:sz w:val="22"/>
          <w:szCs w:val="22"/>
        </w:rPr>
      </w:pPr>
    </w:p>
    <w:p w:rsidR="006A56C2" w:rsidRDefault="006A56C2" w:rsidP="006A56C2">
      <w:pPr>
        <w:spacing w:line="276" w:lineRule="auto"/>
        <w:jc w:val="both"/>
        <w:rPr>
          <w:color w:val="00060A"/>
          <w:sz w:val="22"/>
          <w:szCs w:val="22"/>
        </w:rPr>
      </w:pPr>
    </w:p>
    <w:p w:rsidR="006A56C2" w:rsidRPr="009D0AC8" w:rsidRDefault="006A56C2" w:rsidP="006A56C2">
      <w:pPr>
        <w:spacing w:line="276" w:lineRule="auto"/>
        <w:jc w:val="center"/>
        <w:rPr>
          <w:b/>
          <w:color w:val="00060A"/>
          <w:sz w:val="22"/>
          <w:szCs w:val="22"/>
        </w:rPr>
      </w:pPr>
      <w:r w:rsidRPr="009D0AC8">
        <w:rPr>
          <w:b/>
          <w:color w:val="00060A"/>
          <w:sz w:val="22"/>
          <w:szCs w:val="22"/>
        </w:rPr>
        <w:t>AÇIKLAMALAR</w:t>
      </w:r>
    </w:p>
    <w:p w:rsidR="006A56C2" w:rsidRPr="00CE164B" w:rsidRDefault="006A56C2" w:rsidP="006A56C2">
      <w:pPr>
        <w:spacing w:line="276" w:lineRule="auto"/>
        <w:jc w:val="both"/>
        <w:rPr>
          <w:color w:val="00060A"/>
          <w:sz w:val="22"/>
          <w:szCs w:val="22"/>
        </w:rPr>
      </w:pPr>
    </w:p>
    <w:p w:rsidR="006A56C2" w:rsidRDefault="006A56C2" w:rsidP="006A56C2">
      <w:pPr>
        <w:spacing w:line="276" w:lineRule="auto"/>
        <w:ind w:firstLine="708"/>
        <w:jc w:val="both"/>
        <w:rPr>
          <w:color w:val="00060A"/>
          <w:sz w:val="22"/>
          <w:szCs w:val="22"/>
        </w:rPr>
      </w:pPr>
      <w:r>
        <w:rPr>
          <w:color w:val="00060A"/>
          <w:sz w:val="22"/>
          <w:szCs w:val="22"/>
        </w:rPr>
        <w:t>Üyesi olduğum Eğitim ve Bilim İşgörenleri Sendikası(EĞİTİM-İŞ) 13.11.2017 tarih ve 127 sayılı Yönetim Kurulu kararı ile rehber öğretmen(pdr) üyelerinin 2017-2018 eğitim-öğretim yılında verilecek nöbet görevlerini yerine getirmemeleri konusunda eylem kararı almıştır. Bununla birlikte diğer sendikaların da aynı doğrultuda eylem kararları olduğu bilinmektedir.</w:t>
      </w:r>
    </w:p>
    <w:p w:rsidR="006A56C2" w:rsidRDefault="006A56C2" w:rsidP="006A56C2">
      <w:pPr>
        <w:spacing w:line="276" w:lineRule="auto"/>
        <w:ind w:firstLine="708"/>
        <w:jc w:val="both"/>
        <w:rPr>
          <w:color w:val="00060A"/>
          <w:sz w:val="22"/>
          <w:szCs w:val="22"/>
        </w:rPr>
      </w:pPr>
    </w:p>
    <w:p w:rsidR="006A56C2" w:rsidRPr="00CE164B" w:rsidRDefault="006A56C2" w:rsidP="006A56C2">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sayılı </w:t>
      </w:r>
      <w:r w:rsidRPr="00CE164B">
        <w:rPr>
          <w:sz w:val="22"/>
          <w:szCs w:val="22"/>
        </w:rPr>
        <w:t xml:space="preserve"> Bakanlar Kurulu kararı ile onaylanmasına karar verilen </w:t>
      </w:r>
      <w:r w:rsidRPr="00CE164B">
        <w:rPr>
          <w:b/>
          <w:sz w:val="22"/>
          <w:szCs w:val="22"/>
        </w:rPr>
        <w:t>“Avrupa Sosyal Şartı"</w:t>
      </w:r>
      <w:r w:rsidRPr="00CE164B">
        <w:rPr>
          <w:sz w:val="22"/>
          <w:szCs w:val="22"/>
        </w:rPr>
        <w:t xml:space="preserve"> nın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rsidR="006A56C2" w:rsidRPr="00CE164B" w:rsidRDefault="006A56C2" w:rsidP="006A56C2">
      <w:pPr>
        <w:spacing w:line="276" w:lineRule="auto"/>
        <w:jc w:val="both"/>
        <w:rPr>
          <w:sz w:val="22"/>
          <w:szCs w:val="22"/>
        </w:rPr>
      </w:pPr>
    </w:p>
    <w:p w:rsidR="006A56C2" w:rsidRPr="00CE164B" w:rsidRDefault="006A56C2" w:rsidP="006A56C2">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 xml:space="preserve">atkıda bulunduğum eylemin, hukuka kamu hizmetini aksatma hedefi yoktur. Yukarıda izah olunduğu üzere, ulusal ve uluslar arası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6A56C2" w:rsidRPr="00CE164B" w:rsidRDefault="006A56C2" w:rsidP="006A56C2">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rsidR="006A56C2" w:rsidRDefault="006A56C2" w:rsidP="006A56C2">
      <w:pPr>
        <w:ind w:firstLine="708"/>
        <w:jc w:val="both"/>
        <w:rPr>
          <w:color w:val="000000"/>
          <w:sz w:val="27"/>
          <w:szCs w:val="27"/>
        </w:rPr>
      </w:pPr>
      <w:r w:rsidRPr="00CE164B">
        <w:lastRenderedPageBreak/>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6A56C2" w:rsidRPr="00CE164B" w:rsidRDefault="006A56C2" w:rsidP="006A56C2">
      <w:pPr>
        <w:jc w:val="both"/>
      </w:pPr>
    </w:p>
    <w:p w:rsidR="006A56C2" w:rsidRPr="00CE164B" w:rsidRDefault="006A56C2" w:rsidP="006A56C2">
      <w:pPr>
        <w:ind w:left="284"/>
        <w:jc w:val="both"/>
        <w:rPr>
          <w:color w:val="000000"/>
          <w:sz w:val="20"/>
          <w:szCs w:val="20"/>
        </w:rPr>
      </w:pPr>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6A56C2" w:rsidRPr="00CE164B" w:rsidRDefault="006A56C2" w:rsidP="006A56C2">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6A56C2" w:rsidRPr="00CE164B" w:rsidRDefault="006A56C2" w:rsidP="006A56C2">
      <w:pPr>
        <w:pStyle w:val="NormalWeb"/>
        <w:shd w:val="clear" w:color="auto" w:fill="FFFFFF"/>
        <w:spacing w:line="330" w:lineRule="atLeast"/>
        <w:ind w:right="283"/>
        <w:jc w:val="both"/>
        <w:rPr>
          <w:color w:val="000000"/>
        </w:rPr>
      </w:pPr>
      <w:r>
        <w:rPr>
          <w:color w:val="000000"/>
        </w:rPr>
        <w:t>g</w:t>
      </w:r>
      <w:r w:rsidRPr="00CE164B">
        <w:rPr>
          <w:color w:val="000000"/>
        </w:rPr>
        <w:t>erekçesine yer vermiş ve başvurucuyu haklı bulmuştur.</w:t>
      </w:r>
    </w:p>
    <w:p w:rsidR="006A56C2" w:rsidRPr="00CE164B" w:rsidRDefault="006A56C2" w:rsidP="006A56C2">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sendikal faaliyet kapsamında gerçekleşen iş bırakma eylemleri nedeniyle disiplin cezası verilmeyeceği yönündeki </w:t>
      </w:r>
      <w:r>
        <w:rPr>
          <w:color w:val="00060A"/>
          <w:sz w:val="22"/>
          <w:szCs w:val="22"/>
        </w:rPr>
        <w:t>görüşü de ortadadır.</w:t>
      </w:r>
    </w:p>
    <w:p w:rsidR="006A56C2" w:rsidRPr="00CE164B" w:rsidRDefault="006A56C2" w:rsidP="006A56C2">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r>
        <w:rPr>
          <w:sz w:val="22"/>
          <w:szCs w:val="22"/>
        </w:rPr>
        <w:t xml:space="preserve">Anılan nedenlerle hakkımda tesis edilen disiplin cezasının itirazen incelenerek kaldırılmasına karar verilmesini talep ederim. </w:t>
      </w:r>
    </w:p>
    <w:p w:rsidR="0067281F" w:rsidRDefault="0067281F" w:rsidP="0067281F">
      <w:pPr>
        <w:pStyle w:val="NormalWeb"/>
        <w:tabs>
          <w:tab w:val="left" w:pos="708"/>
          <w:tab w:val="left" w:pos="1416"/>
          <w:tab w:val="left" w:pos="2124"/>
          <w:tab w:val="left" w:pos="2832"/>
          <w:tab w:val="left" w:pos="7185"/>
        </w:tabs>
        <w:spacing w:line="276" w:lineRule="auto"/>
        <w:jc w:val="right"/>
        <w:rPr>
          <w:color w:val="00060A"/>
          <w:sz w:val="22"/>
          <w:szCs w:val="22"/>
        </w:rPr>
      </w:pPr>
      <w:r>
        <w:rPr>
          <w:color w:val="00060A"/>
          <w:sz w:val="22"/>
          <w:szCs w:val="22"/>
        </w:rPr>
        <w:t>…/…./2018</w:t>
      </w:r>
    </w:p>
    <w:p w:rsidR="0067281F" w:rsidRDefault="0067281F" w:rsidP="0067281F">
      <w:pPr>
        <w:pStyle w:val="NormalWeb"/>
        <w:tabs>
          <w:tab w:val="left" w:pos="708"/>
          <w:tab w:val="left" w:pos="1416"/>
          <w:tab w:val="left" w:pos="2124"/>
          <w:tab w:val="left" w:pos="2832"/>
          <w:tab w:val="left" w:pos="7185"/>
        </w:tabs>
        <w:spacing w:line="276" w:lineRule="auto"/>
        <w:jc w:val="right"/>
        <w:rPr>
          <w:color w:val="00060A"/>
          <w:sz w:val="22"/>
          <w:szCs w:val="22"/>
        </w:rPr>
      </w:pPr>
      <w:r>
        <w:rPr>
          <w:color w:val="00060A"/>
          <w:sz w:val="22"/>
          <w:szCs w:val="22"/>
        </w:rPr>
        <w:tab/>
      </w:r>
      <w:r>
        <w:rPr>
          <w:color w:val="00060A"/>
          <w:sz w:val="22"/>
          <w:szCs w:val="22"/>
        </w:rPr>
        <w:tab/>
      </w:r>
      <w:r>
        <w:rPr>
          <w:color w:val="00060A"/>
          <w:sz w:val="22"/>
          <w:szCs w:val="22"/>
        </w:rPr>
        <w:tab/>
      </w:r>
      <w:r>
        <w:rPr>
          <w:color w:val="00060A"/>
          <w:sz w:val="22"/>
          <w:szCs w:val="22"/>
        </w:rPr>
        <w:tab/>
      </w:r>
      <w:r>
        <w:rPr>
          <w:color w:val="00060A"/>
          <w:sz w:val="22"/>
          <w:szCs w:val="22"/>
        </w:rPr>
        <w:tab/>
      </w:r>
      <w:r>
        <w:rPr>
          <w:color w:val="00060A"/>
          <w:sz w:val="22"/>
          <w:szCs w:val="22"/>
        </w:rPr>
        <w:tab/>
        <w:t>Ad-Soyad</w:t>
      </w:r>
    </w:p>
    <w:p w:rsidR="006A56C2" w:rsidRPr="00CE164B" w:rsidRDefault="0067281F" w:rsidP="006A56C2">
      <w:pPr>
        <w:pStyle w:val="NormalWeb"/>
        <w:tabs>
          <w:tab w:val="left" w:pos="708"/>
          <w:tab w:val="left" w:pos="1416"/>
          <w:tab w:val="left" w:pos="2124"/>
          <w:tab w:val="left" w:pos="2832"/>
          <w:tab w:val="left" w:pos="7185"/>
        </w:tabs>
        <w:spacing w:line="276" w:lineRule="auto"/>
        <w:jc w:val="both"/>
        <w:rPr>
          <w:color w:val="00060A"/>
          <w:sz w:val="22"/>
          <w:szCs w:val="22"/>
        </w:rPr>
      </w:pPr>
      <w:r>
        <w:rPr>
          <w:b/>
          <w:color w:val="00060A"/>
          <w:sz w:val="22"/>
          <w:szCs w:val="22"/>
        </w:rPr>
        <w:tab/>
      </w:r>
      <w:r>
        <w:rPr>
          <w:b/>
          <w:color w:val="00060A"/>
          <w:sz w:val="22"/>
          <w:szCs w:val="22"/>
        </w:rPr>
        <w:tab/>
      </w:r>
      <w:r>
        <w:rPr>
          <w:b/>
          <w:color w:val="00060A"/>
          <w:sz w:val="22"/>
          <w:szCs w:val="22"/>
        </w:rPr>
        <w:tab/>
      </w:r>
      <w:r>
        <w:rPr>
          <w:b/>
          <w:color w:val="00060A"/>
          <w:sz w:val="22"/>
          <w:szCs w:val="22"/>
        </w:rPr>
        <w:tab/>
      </w:r>
      <w:r>
        <w:rPr>
          <w:b/>
          <w:color w:val="00060A"/>
          <w:sz w:val="22"/>
          <w:szCs w:val="22"/>
        </w:rPr>
        <w:tab/>
      </w:r>
      <w:r>
        <w:rPr>
          <w:b/>
          <w:color w:val="00060A"/>
          <w:sz w:val="22"/>
          <w:szCs w:val="22"/>
        </w:rPr>
        <w:tab/>
      </w:r>
      <w:r w:rsidR="006A56C2" w:rsidRPr="00793071">
        <w:rPr>
          <w:b/>
          <w:color w:val="00060A"/>
          <w:sz w:val="22"/>
          <w:szCs w:val="22"/>
        </w:rPr>
        <w:t>İMZA</w:t>
      </w:r>
    </w:p>
    <w:p w:rsidR="006A56C2" w:rsidRPr="00CE164B" w:rsidRDefault="006A56C2" w:rsidP="006A56C2"/>
    <w:p w:rsidR="006A56C2" w:rsidRDefault="006A56C2" w:rsidP="006A56C2"/>
    <w:p w:rsidR="00F11BCE" w:rsidRDefault="00F11BCE"/>
    <w:sectPr w:rsidR="00F11BC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70B" w:rsidRDefault="009D170B">
      <w:r>
        <w:separator/>
      </w:r>
    </w:p>
  </w:endnote>
  <w:endnote w:type="continuationSeparator" w:id="0">
    <w:p w:rsidR="009D170B" w:rsidRDefault="009D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351909"/>
      <w:docPartObj>
        <w:docPartGallery w:val="Page Numbers (Bottom of Page)"/>
        <w:docPartUnique/>
      </w:docPartObj>
    </w:sdtPr>
    <w:sdtEndPr/>
    <w:sdtContent>
      <w:p w:rsidR="00CE164B" w:rsidRDefault="006A56C2">
        <w:pPr>
          <w:pStyle w:val="AltBilgi"/>
          <w:jc w:val="right"/>
        </w:pPr>
        <w:r>
          <w:fldChar w:fldCharType="begin"/>
        </w:r>
        <w:r>
          <w:instrText>PAGE   \* MERGEFORMAT</w:instrText>
        </w:r>
        <w:r>
          <w:fldChar w:fldCharType="separate"/>
        </w:r>
        <w:r w:rsidR="001F44D7">
          <w:rPr>
            <w:noProof/>
          </w:rPr>
          <w:t>1</w:t>
        </w:r>
        <w:r>
          <w:fldChar w:fldCharType="end"/>
        </w:r>
      </w:p>
    </w:sdtContent>
  </w:sdt>
  <w:p w:rsidR="00CE164B" w:rsidRDefault="009D17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70B" w:rsidRDefault="009D170B">
      <w:r>
        <w:separator/>
      </w:r>
    </w:p>
  </w:footnote>
  <w:footnote w:type="continuationSeparator" w:id="0">
    <w:p w:rsidR="009D170B" w:rsidRDefault="009D1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C2"/>
    <w:rsid w:val="001F44D7"/>
    <w:rsid w:val="0067281F"/>
    <w:rsid w:val="006A56C2"/>
    <w:rsid w:val="009D170B"/>
    <w:rsid w:val="00DE23EA"/>
    <w:rsid w:val="00F11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69B7A-8EAA-4524-A2A4-7E507620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6C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A56C2"/>
    <w:pPr>
      <w:spacing w:before="100" w:beforeAutospacing="1" w:after="100" w:afterAutospacing="1"/>
    </w:pPr>
  </w:style>
  <w:style w:type="paragraph" w:styleId="AltBilgi">
    <w:name w:val="footer"/>
    <w:basedOn w:val="Normal"/>
    <w:link w:val="AltBilgiChar"/>
    <w:uiPriority w:val="99"/>
    <w:unhideWhenUsed/>
    <w:rsid w:val="006A56C2"/>
    <w:pPr>
      <w:tabs>
        <w:tab w:val="center" w:pos="4536"/>
        <w:tab w:val="right" w:pos="9072"/>
      </w:tabs>
    </w:pPr>
  </w:style>
  <w:style w:type="character" w:customStyle="1" w:styleId="AltBilgiChar">
    <w:name w:val="Alt Bilgi Char"/>
    <w:basedOn w:val="VarsaylanParagrafYazTipi"/>
    <w:link w:val="AltBilgi"/>
    <w:uiPriority w:val="99"/>
    <w:rsid w:val="006A56C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pca</cp:lastModifiedBy>
  <cp:revision>2</cp:revision>
  <dcterms:created xsi:type="dcterms:W3CDTF">2018-05-07T11:53:00Z</dcterms:created>
  <dcterms:modified xsi:type="dcterms:W3CDTF">2018-05-07T11:53:00Z</dcterms:modified>
</cp:coreProperties>
</file>